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8" w:rsidRPr="000A57EC" w:rsidRDefault="00CA6F99" w:rsidP="00C06617">
      <w:pPr>
        <w:shd w:val="clear" w:color="auto" w:fill="DDD9C3" w:themeFill="background2" w:themeFillShade="E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3BF8" w:rsidRPr="000A57EC">
        <w:rPr>
          <w:b/>
          <w:bCs/>
          <w:sz w:val="28"/>
          <w:szCs w:val="28"/>
        </w:rPr>
        <w:t>Závěrečný účet obce Plav za rok 20</w:t>
      </w:r>
      <w:r w:rsidR="007345EF">
        <w:rPr>
          <w:b/>
          <w:bCs/>
          <w:sz w:val="28"/>
          <w:szCs w:val="28"/>
        </w:rPr>
        <w:t>1</w:t>
      </w:r>
      <w:r w:rsidR="00136907">
        <w:rPr>
          <w:b/>
          <w:bCs/>
          <w:sz w:val="28"/>
          <w:szCs w:val="28"/>
        </w:rPr>
        <w:t>2</w:t>
      </w:r>
    </w:p>
    <w:p w:rsidR="008B3BF8" w:rsidRPr="009D0D04" w:rsidRDefault="008B3BF8" w:rsidP="008B3BF8">
      <w:pPr>
        <w:jc w:val="center"/>
        <w:outlineLvl w:val="0"/>
        <w:rPr>
          <w:sz w:val="20"/>
          <w:szCs w:val="20"/>
        </w:rPr>
      </w:pPr>
      <w:r w:rsidRPr="009D0D04">
        <w:rPr>
          <w:sz w:val="20"/>
          <w:szCs w:val="20"/>
        </w:rPr>
        <w:t xml:space="preserve">(podle § 17 zákona č. 250/2000 </w:t>
      </w:r>
      <w:proofErr w:type="gramStart"/>
      <w:r w:rsidRPr="009D0D04">
        <w:rPr>
          <w:sz w:val="20"/>
          <w:szCs w:val="20"/>
        </w:rPr>
        <w:t>Sb.,  o rozpočtových</w:t>
      </w:r>
      <w:proofErr w:type="gramEnd"/>
      <w:r w:rsidRPr="009D0D04">
        <w:rPr>
          <w:sz w:val="20"/>
          <w:szCs w:val="20"/>
        </w:rPr>
        <w:t xml:space="preserve"> pravidlech územních rozpočtů)</w:t>
      </w:r>
    </w:p>
    <w:p w:rsidR="005E1BD5" w:rsidRPr="009D0D04" w:rsidRDefault="005E1BD5" w:rsidP="008B3BF8">
      <w:pPr>
        <w:rPr>
          <w:b/>
          <w:bCs/>
          <w:sz w:val="20"/>
          <w:szCs w:val="20"/>
        </w:rPr>
      </w:pPr>
    </w:p>
    <w:p w:rsidR="008B3BF8" w:rsidRPr="0030051B" w:rsidRDefault="008B3BF8" w:rsidP="008B3BF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1/ </w:t>
      </w:r>
      <w:r w:rsidRPr="0030051B">
        <w:rPr>
          <w:b/>
          <w:bCs/>
          <w:sz w:val="22"/>
          <w:szCs w:val="22"/>
        </w:rPr>
        <w:t xml:space="preserve">Údaje o plnění příjmů a výdajů za rok </w:t>
      </w:r>
      <w:proofErr w:type="gramStart"/>
      <w:r w:rsidRPr="0030051B">
        <w:rPr>
          <w:b/>
          <w:bCs/>
          <w:sz w:val="22"/>
          <w:szCs w:val="22"/>
        </w:rPr>
        <w:t>20</w:t>
      </w:r>
      <w:r w:rsidR="007345EF">
        <w:rPr>
          <w:b/>
          <w:bCs/>
          <w:sz w:val="22"/>
          <w:szCs w:val="22"/>
        </w:rPr>
        <w:t>1</w:t>
      </w:r>
      <w:r w:rsidR="00136907">
        <w:rPr>
          <w:b/>
          <w:bCs/>
          <w:sz w:val="22"/>
          <w:szCs w:val="22"/>
        </w:rPr>
        <w:t>2</w:t>
      </w:r>
      <w:r w:rsidRPr="0030051B">
        <w:rPr>
          <w:sz w:val="22"/>
          <w:szCs w:val="22"/>
        </w:rPr>
        <w:t xml:space="preserve">  (údaje</w:t>
      </w:r>
      <w:proofErr w:type="gramEnd"/>
      <w:r w:rsidRPr="0030051B">
        <w:rPr>
          <w:sz w:val="22"/>
          <w:szCs w:val="22"/>
        </w:rPr>
        <w:t xml:space="preserve"> jsou Kč)</w:t>
      </w:r>
    </w:p>
    <w:p w:rsidR="008B3BF8" w:rsidRPr="00AC781A" w:rsidRDefault="008B3BF8" w:rsidP="008B3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1823"/>
        <w:gridCol w:w="1761"/>
        <w:gridCol w:w="1627"/>
      </w:tblGrid>
      <w:tr w:rsidR="008B3BF8" w:rsidRPr="00AC781A" w:rsidTr="00475CA6">
        <w:tc>
          <w:tcPr>
            <w:tcW w:w="9288" w:type="dxa"/>
            <w:gridSpan w:val="5"/>
          </w:tcPr>
          <w:p w:rsidR="008B3BF8" w:rsidRPr="00AC781A" w:rsidRDefault="003C1B3F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P ř í j m y :</w:t>
            </w:r>
            <w:proofErr w:type="gramEnd"/>
          </w:p>
        </w:tc>
      </w:tr>
      <w:tr w:rsidR="008B3BF8" w:rsidRPr="00AC781A" w:rsidTr="00AC781A">
        <w:tc>
          <w:tcPr>
            <w:tcW w:w="1809" w:type="dxa"/>
          </w:tcPr>
          <w:p w:rsidR="00F55279" w:rsidRPr="00AC781A" w:rsidRDefault="00F55279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F55279" w:rsidRPr="00AC781A" w:rsidRDefault="008B3BF8" w:rsidP="003C1B3F">
            <w:r w:rsidRPr="00AC781A">
              <w:t xml:space="preserve"> </w:t>
            </w:r>
          </w:p>
        </w:tc>
        <w:tc>
          <w:tcPr>
            <w:tcW w:w="1823" w:type="dxa"/>
          </w:tcPr>
          <w:p w:rsidR="00F55279" w:rsidRPr="007345EF" w:rsidRDefault="008B3BF8" w:rsidP="003C1B3F">
            <w:pPr>
              <w:rPr>
                <w:b/>
              </w:rPr>
            </w:pPr>
            <w:r w:rsidRPr="007345EF">
              <w:rPr>
                <w:b/>
              </w:rPr>
              <w:t>Schválený rozpočet</w:t>
            </w:r>
          </w:p>
        </w:tc>
        <w:tc>
          <w:tcPr>
            <w:tcW w:w="1761" w:type="dxa"/>
          </w:tcPr>
          <w:p w:rsidR="008B3BF8" w:rsidRPr="007345EF" w:rsidRDefault="00F55279" w:rsidP="003C1B3F">
            <w:pPr>
              <w:rPr>
                <w:b/>
              </w:rPr>
            </w:pPr>
            <w:r w:rsidRPr="007345EF">
              <w:rPr>
                <w:b/>
              </w:rPr>
              <w:t>Upravený rozpočet</w:t>
            </w:r>
          </w:p>
        </w:tc>
        <w:tc>
          <w:tcPr>
            <w:tcW w:w="1627" w:type="dxa"/>
          </w:tcPr>
          <w:p w:rsidR="00F55279" w:rsidRPr="007345EF" w:rsidRDefault="008B3BF8" w:rsidP="003C1B3F">
            <w:pPr>
              <w:rPr>
                <w:b/>
              </w:rPr>
            </w:pPr>
            <w:r w:rsidRPr="007345EF">
              <w:rPr>
                <w:b/>
              </w:rPr>
              <w:t>Skutečnos</w:t>
            </w:r>
            <w:r w:rsidR="00F55279" w:rsidRPr="007345EF">
              <w:rPr>
                <w:b/>
              </w:rPr>
              <w:t>t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Tř.1-</w:t>
            </w:r>
            <w:r w:rsidR="00AC781A">
              <w:rPr>
                <w:b/>
              </w:rPr>
              <w:t xml:space="preserve"> </w:t>
            </w:r>
            <w:r w:rsidR="008B3BF8" w:rsidRPr="00AC781A">
              <w:rPr>
                <w:b/>
              </w:rPr>
              <w:t>daňové</w:t>
            </w:r>
            <w:proofErr w:type="gramEnd"/>
          </w:p>
        </w:tc>
        <w:tc>
          <w:tcPr>
            <w:tcW w:w="1823" w:type="dxa"/>
          </w:tcPr>
          <w:p w:rsidR="008B3BF8" w:rsidRPr="00AC781A" w:rsidRDefault="00136907" w:rsidP="0088564A">
            <w:pPr>
              <w:jc w:val="right"/>
            </w:pPr>
            <w:r>
              <w:t>2.865.300</w:t>
            </w:r>
          </w:p>
        </w:tc>
        <w:tc>
          <w:tcPr>
            <w:tcW w:w="1761" w:type="dxa"/>
          </w:tcPr>
          <w:p w:rsidR="008B3BF8" w:rsidRPr="00AC781A" w:rsidRDefault="00BB0346" w:rsidP="0088564A">
            <w:pPr>
              <w:jc w:val="right"/>
            </w:pPr>
            <w:r>
              <w:t>3.</w:t>
            </w:r>
            <w:r w:rsidR="00136907">
              <w:t>133.244,14</w:t>
            </w:r>
          </w:p>
        </w:tc>
        <w:tc>
          <w:tcPr>
            <w:tcW w:w="1627" w:type="dxa"/>
          </w:tcPr>
          <w:p w:rsidR="008B3BF8" w:rsidRPr="00AC781A" w:rsidRDefault="00136907" w:rsidP="0088564A">
            <w:pPr>
              <w:jc w:val="right"/>
            </w:pPr>
            <w:r>
              <w:t>3.133.244,14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Tř.2-</w:t>
            </w:r>
            <w:r w:rsidR="008B3BF8" w:rsidRPr="00AC781A">
              <w:rPr>
                <w:b/>
              </w:rPr>
              <w:t xml:space="preserve"> nedaňové</w:t>
            </w:r>
            <w:proofErr w:type="gramEnd"/>
          </w:p>
        </w:tc>
        <w:tc>
          <w:tcPr>
            <w:tcW w:w="1823" w:type="dxa"/>
          </w:tcPr>
          <w:p w:rsidR="008B3BF8" w:rsidRPr="00AC781A" w:rsidRDefault="00D274EB" w:rsidP="0088564A">
            <w:pPr>
              <w:jc w:val="right"/>
            </w:pPr>
            <w:r>
              <w:t>944.200</w:t>
            </w:r>
          </w:p>
        </w:tc>
        <w:tc>
          <w:tcPr>
            <w:tcW w:w="1761" w:type="dxa"/>
          </w:tcPr>
          <w:p w:rsidR="008B3BF8" w:rsidRPr="00AC781A" w:rsidRDefault="00D274EB" w:rsidP="00D274EB">
            <w:pPr>
              <w:jc w:val="right"/>
            </w:pPr>
            <w:r>
              <w:t xml:space="preserve"> 1.211.144,24</w:t>
            </w:r>
          </w:p>
        </w:tc>
        <w:tc>
          <w:tcPr>
            <w:tcW w:w="1627" w:type="dxa"/>
          </w:tcPr>
          <w:p w:rsidR="008B3BF8" w:rsidRPr="00AC781A" w:rsidRDefault="00BB0346" w:rsidP="00D274EB">
            <w:pPr>
              <w:jc w:val="right"/>
            </w:pPr>
            <w:r>
              <w:t>1.21</w:t>
            </w:r>
            <w:r w:rsidR="00D274EB">
              <w:t>1</w:t>
            </w:r>
            <w:r>
              <w:t>.</w:t>
            </w:r>
            <w:r w:rsidR="0088564A">
              <w:t>144</w:t>
            </w:r>
            <w:r>
              <w:t>,</w:t>
            </w:r>
            <w:r w:rsidR="0088564A">
              <w:t>24</w:t>
            </w:r>
          </w:p>
        </w:tc>
      </w:tr>
      <w:tr w:rsidR="008B3BF8" w:rsidRPr="00AC781A" w:rsidTr="0088564A">
        <w:trPr>
          <w:trHeight w:val="222"/>
        </w:trPr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Tř.3-</w:t>
            </w:r>
            <w:r w:rsidR="008B3BF8" w:rsidRPr="00AC781A">
              <w:rPr>
                <w:b/>
              </w:rPr>
              <w:t xml:space="preserve"> kapitálové</w:t>
            </w:r>
            <w:proofErr w:type="gramEnd"/>
          </w:p>
        </w:tc>
        <w:tc>
          <w:tcPr>
            <w:tcW w:w="1823" w:type="dxa"/>
          </w:tcPr>
          <w:p w:rsidR="008B3BF8" w:rsidRPr="00AC781A" w:rsidRDefault="00793100" w:rsidP="0088564A">
            <w:pPr>
              <w:jc w:val="right"/>
            </w:pPr>
            <w:r>
              <w:t>1</w:t>
            </w:r>
            <w:r w:rsidR="00E25749">
              <w:t>0</w:t>
            </w:r>
            <w:r>
              <w:t>.000</w:t>
            </w:r>
          </w:p>
        </w:tc>
        <w:tc>
          <w:tcPr>
            <w:tcW w:w="1761" w:type="dxa"/>
          </w:tcPr>
          <w:p w:rsidR="008B3BF8" w:rsidRPr="00AC781A" w:rsidRDefault="00793100" w:rsidP="0088564A">
            <w:pPr>
              <w:jc w:val="right"/>
            </w:pPr>
            <w:r>
              <w:t>18.000</w:t>
            </w:r>
            <w:r w:rsidR="0088564A">
              <w:t>,00</w:t>
            </w:r>
          </w:p>
        </w:tc>
        <w:tc>
          <w:tcPr>
            <w:tcW w:w="1627" w:type="dxa"/>
          </w:tcPr>
          <w:p w:rsidR="008B3BF8" w:rsidRPr="00AC781A" w:rsidRDefault="00793100" w:rsidP="0088564A">
            <w:pPr>
              <w:jc w:val="right"/>
            </w:pPr>
            <w:r>
              <w:t>18.000</w:t>
            </w:r>
            <w:r w:rsidR="0088564A">
              <w:t>,00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Tř.4- přijaté</w:t>
            </w:r>
            <w:proofErr w:type="gramEnd"/>
            <w:r w:rsidRPr="00AC781A">
              <w:rPr>
                <w:b/>
              </w:rPr>
              <w:t xml:space="preserve"> </w:t>
            </w:r>
            <w:r w:rsidR="0079393A" w:rsidRPr="00AC781A">
              <w:rPr>
                <w:b/>
              </w:rPr>
              <w:t>dotace</w:t>
            </w:r>
          </w:p>
        </w:tc>
        <w:tc>
          <w:tcPr>
            <w:tcW w:w="1823" w:type="dxa"/>
          </w:tcPr>
          <w:p w:rsidR="008B3BF8" w:rsidRPr="00AC781A" w:rsidRDefault="00136907" w:rsidP="0088564A">
            <w:pPr>
              <w:jc w:val="right"/>
            </w:pPr>
            <w:r>
              <w:t>1.416.700</w:t>
            </w:r>
          </w:p>
        </w:tc>
        <w:tc>
          <w:tcPr>
            <w:tcW w:w="1761" w:type="dxa"/>
          </w:tcPr>
          <w:p w:rsidR="008B3BF8" w:rsidRPr="00AC781A" w:rsidRDefault="00136907" w:rsidP="0088564A">
            <w:pPr>
              <w:jc w:val="right"/>
            </w:pPr>
            <w:r>
              <w:t>1.853.750</w:t>
            </w:r>
            <w:r w:rsidR="0088564A">
              <w:t>,00</w:t>
            </w:r>
          </w:p>
        </w:tc>
        <w:tc>
          <w:tcPr>
            <w:tcW w:w="1627" w:type="dxa"/>
          </w:tcPr>
          <w:p w:rsidR="008B3BF8" w:rsidRPr="00AC781A" w:rsidRDefault="00136907" w:rsidP="0088564A">
            <w:pPr>
              <w:jc w:val="right"/>
            </w:pPr>
            <w:r>
              <w:t>1.853.750</w:t>
            </w:r>
            <w:r w:rsidR="0088564A">
              <w:t>,00</w:t>
            </w:r>
          </w:p>
        </w:tc>
      </w:tr>
      <w:tr w:rsidR="0071565E" w:rsidRPr="00AC781A" w:rsidTr="00C06617">
        <w:trPr>
          <w:trHeight w:val="336"/>
        </w:trPr>
        <w:tc>
          <w:tcPr>
            <w:tcW w:w="1809" w:type="dxa"/>
            <w:shd w:val="clear" w:color="auto" w:fill="DDD9C3" w:themeFill="background2" w:themeFillShade="E6"/>
          </w:tcPr>
          <w:p w:rsidR="0071565E" w:rsidRPr="00C06617" w:rsidRDefault="0071565E" w:rsidP="003C1B3F">
            <w:pPr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Příjmy celkem: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71565E" w:rsidRPr="00C06617" w:rsidRDefault="0071565E" w:rsidP="008B3BF8">
            <w:pPr>
              <w:rPr>
                <w:b/>
              </w:rPr>
            </w:pPr>
          </w:p>
        </w:tc>
        <w:tc>
          <w:tcPr>
            <w:tcW w:w="1823" w:type="dxa"/>
            <w:shd w:val="clear" w:color="auto" w:fill="DDD9C3" w:themeFill="background2" w:themeFillShade="E6"/>
          </w:tcPr>
          <w:p w:rsidR="0071565E" w:rsidRPr="00C06617" w:rsidRDefault="00793100" w:rsidP="0088564A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5.236.000</w:t>
            </w:r>
          </w:p>
        </w:tc>
        <w:tc>
          <w:tcPr>
            <w:tcW w:w="1761" w:type="dxa"/>
            <w:shd w:val="clear" w:color="auto" w:fill="DDD9C3" w:themeFill="background2" w:themeFillShade="E6"/>
          </w:tcPr>
          <w:p w:rsidR="0071565E" w:rsidRPr="00C06617" w:rsidRDefault="00793100" w:rsidP="0088564A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6.216</w:t>
            </w:r>
            <w:r w:rsidR="0088564A" w:rsidRPr="00C06617">
              <w:rPr>
                <w:b/>
                <w:color w:val="FF0000"/>
              </w:rPr>
              <w:t>.</w:t>
            </w:r>
            <w:r w:rsidRPr="00C06617">
              <w:rPr>
                <w:b/>
                <w:color w:val="FF0000"/>
              </w:rPr>
              <w:t>138,38</w:t>
            </w:r>
          </w:p>
        </w:tc>
        <w:tc>
          <w:tcPr>
            <w:tcW w:w="1627" w:type="dxa"/>
            <w:shd w:val="clear" w:color="auto" w:fill="DDD9C3" w:themeFill="background2" w:themeFillShade="E6"/>
          </w:tcPr>
          <w:p w:rsidR="0071565E" w:rsidRPr="00C06617" w:rsidRDefault="00793100" w:rsidP="0088564A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6.216.138,38</w:t>
            </w:r>
          </w:p>
        </w:tc>
      </w:tr>
    </w:tbl>
    <w:p w:rsidR="009D0D04" w:rsidRDefault="009D0D04" w:rsidP="008B3BF8">
      <w:pPr>
        <w:rPr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1791"/>
        <w:gridCol w:w="1800"/>
        <w:gridCol w:w="1620"/>
      </w:tblGrid>
      <w:tr w:rsidR="003C1B3F" w:rsidRPr="00AC781A" w:rsidTr="00475CA6">
        <w:tc>
          <w:tcPr>
            <w:tcW w:w="9288" w:type="dxa"/>
            <w:gridSpan w:val="5"/>
          </w:tcPr>
          <w:p w:rsidR="003C1B3F" w:rsidRPr="00AC781A" w:rsidRDefault="003C1B3F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V ý d a j e :</w:t>
            </w:r>
            <w:proofErr w:type="gramEnd"/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r w:rsidRPr="00AC781A">
              <w:t xml:space="preserve"> </w:t>
            </w:r>
          </w:p>
        </w:tc>
        <w:tc>
          <w:tcPr>
            <w:tcW w:w="1791" w:type="dxa"/>
          </w:tcPr>
          <w:p w:rsidR="000E02EE" w:rsidRPr="007345EF" w:rsidRDefault="000E02EE" w:rsidP="000E02EE">
            <w:pPr>
              <w:rPr>
                <w:b/>
              </w:rPr>
            </w:pPr>
            <w:r w:rsidRPr="007345EF">
              <w:rPr>
                <w:b/>
              </w:rPr>
              <w:t>Schválený rozpočet</w:t>
            </w:r>
          </w:p>
        </w:tc>
        <w:tc>
          <w:tcPr>
            <w:tcW w:w="1800" w:type="dxa"/>
          </w:tcPr>
          <w:p w:rsidR="000E02EE" w:rsidRPr="007345EF" w:rsidRDefault="000E02EE" w:rsidP="000E02EE">
            <w:pPr>
              <w:rPr>
                <w:b/>
              </w:rPr>
            </w:pPr>
            <w:r w:rsidRPr="007345EF">
              <w:rPr>
                <w:b/>
              </w:rPr>
              <w:t>Upravený rozpočet</w:t>
            </w:r>
          </w:p>
        </w:tc>
        <w:tc>
          <w:tcPr>
            <w:tcW w:w="1620" w:type="dxa"/>
          </w:tcPr>
          <w:p w:rsidR="000E02EE" w:rsidRPr="007345EF" w:rsidRDefault="000E02EE" w:rsidP="003C1B3F">
            <w:pPr>
              <w:rPr>
                <w:b/>
              </w:rPr>
            </w:pPr>
            <w:r w:rsidRPr="007345EF">
              <w:rPr>
                <w:b/>
              </w:rPr>
              <w:t>Skutečnost</w:t>
            </w:r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Tř.5-běžné</w:t>
            </w:r>
            <w:proofErr w:type="gramEnd"/>
          </w:p>
        </w:tc>
        <w:tc>
          <w:tcPr>
            <w:tcW w:w="1791" w:type="dxa"/>
          </w:tcPr>
          <w:p w:rsidR="000E02EE" w:rsidRPr="00AC781A" w:rsidRDefault="00793100" w:rsidP="00725384">
            <w:pPr>
              <w:jc w:val="right"/>
            </w:pPr>
            <w:r>
              <w:t>3.759.800</w:t>
            </w:r>
          </w:p>
        </w:tc>
        <w:tc>
          <w:tcPr>
            <w:tcW w:w="1800" w:type="dxa"/>
          </w:tcPr>
          <w:p w:rsidR="000E02EE" w:rsidRPr="00AC781A" w:rsidRDefault="001A3249" w:rsidP="00725384">
            <w:pPr>
              <w:jc w:val="right"/>
            </w:pPr>
            <w:r>
              <w:t>4.726.640</w:t>
            </w:r>
            <w:r w:rsidR="00725384">
              <w:t>,00</w:t>
            </w:r>
          </w:p>
        </w:tc>
        <w:tc>
          <w:tcPr>
            <w:tcW w:w="1620" w:type="dxa"/>
          </w:tcPr>
          <w:p w:rsidR="000E02EE" w:rsidRPr="00AC781A" w:rsidRDefault="001A3249" w:rsidP="00725384">
            <w:pPr>
              <w:jc w:val="right"/>
            </w:pPr>
            <w:r>
              <w:t>4.481.647,64</w:t>
            </w:r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 6-kapitálové</w:t>
            </w:r>
            <w:proofErr w:type="gramEnd"/>
          </w:p>
        </w:tc>
        <w:tc>
          <w:tcPr>
            <w:tcW w:w="1791" w:type="dxa"/>
          </w:tcPr>
          <w:p w:rsidR="000E02EE" w:rsidRPr="00AC781A" w:rsidRDefault="001A3249" w:rsidP="00725384">
            <w:pPr>
              <w:jc w:val="right"/>
            </w:pPr>
            <w:r>
              <w:t>170.060</w:t>
            </w:r>
          </w:p>
        </w:tc>
        <w:tc>
          <w:tcPr>
            <w:tcW w:w="1800" w:type="dxa"/>
          </w:tcPr>
          <w:p w:rsidR="000E02EE" w:rsidRPr="00AC781A" w:rsidRDefault="001A3249" w:rsidP="00725384">
            <w:pPr>
              <w:jc w:val="right"/>
            </w:pPr>
            <w:r>
              <w:t>522</w:t>
            </w:r>
            <w:r w:rsidR="00725384">
              <w:t>.</w:t>
            </w:r>
            <w:r>
              <w:t>923,60</w:t>
            </w:r>
          </w:p>
        </w:tc>
        <w:tc>
          <w:tcPr>
            <w:tcW w:w="1620" w:type="dxa"/>
          </w:tcPr>
          <w:p w:rsidR="0079393A" w:rsidRPr="00AC781A" w:rsidRDefault="001A3249" w:rsidP="00725384">
            <w:pPr>
              <w:jc w:val="right"/>
            </w:pPr>
            <w:r>
              <w:t>514.741,60</w:t>
            </w:r>
          </w:p>
        </w:tc>
      </w:tr>
      <w:tr w:rsidR="000E02EE" w:rsidRPr="00AC781A" w:rsidTr="00C06617">
        <w:tc>
          <w:tcPr>
            <w:tcW w:w="1809" w:type="dxa"/>
            <w:shd w:val="clear" w:color="auto" w:fill="DDD9C3" w:themeFill="background2" w:themeFillShade="E6"/>
          </w:tcPr>
          <w:p w:rsidR="000E02EE" w:rsidRPr="00C06617" w:rsidRDefault="000E02EE" w:rsidP="003C1B3F">
            <w:pPr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Výdaje celkem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0E02EE" w:rsidRPr="00C06617" w:rsidRDefault="000E02EE" w:rsidP="003C1B3F">
            <w:pPr>
              <w:rPr>
                <w:b/>
                <w:color w:val="000000"/>
              </w:rPr>
            </w:pPr>
          </w:p>
        </w:tc>
        <w:tc>
          <w:tcPr>
            <w:tcW w:w="1791" w:type="dxa"/>
            <w:shd w:val="clear" w:color="auto" w:fill="DDD9C3" w:themeFill="background2" w:themeFillShade="E6"/>
          </w:tcPr>
          <w:p w:rsidR="000E02EE" w:rsidRPr="00C06617" w:rsidRDefault="0088564A" w:rsidP="00725384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3.929.860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0E02EE" w:rsidRPr="00C06617" w:rsidRDefault="0088564A" w:rsidP="00725384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5.249.563,60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0E02EE" w:rsidRPr="00AC781A" w:rsidRDefault="00725384" w:rsidP="00725384">
            <w:pPr>
              <w:jc w:val="right"/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4.996.389,24</w:t>
            </w:r>
          </w:p>
        </w:tc>
      </w:tr>
      <w:tr w:rsidR="00A34DED" w:rsidRPr="00AC781A" w:rsidTr="00AC781A">
        <w:tc>
          <w:tcPr>
            <w:tcW w:w="1809" w:type="dxa"/>
          </w:tcPr>
          <w:p w:rsidR="00A34DED" w:rsidRPr="00AC781A" w:rsidRDefault="00A34DED" w:rsidP="003C1B3F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A34DED" w:rsidRPr="00AC781A" w:rsidRDefault="00A34DED" w:rsidP="003C1B3F">
            <w:pPr>
              <w:rPr>
                <w:b/>
                <w:color w:val="000000"/>
              </w:rPr>
            </w:pPr>
          </w:p>
        </w:tc>
        <w:tc>
          <w:tcPr>
            <w:tcW w:w="1791" w:type="dxa"/>
          </w:tcPr>
          <w:p w:rsidR="00A34DED" w:rsidRPr="00AC781A" w:rsidRDefault="00A34DED" w:rsidP="002970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</w:tcPr>
          <w:p w:rsidR="00A34DED" w:rsidRPr="00AC781A" w:rsidRDefault="00A34DED" w:rsidP="002970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</w:tcPr>
          <w:p w:rsidR="00A34DED" w:rsidRPr="00AC781A" w:rsidRDefault="00A34DED" w:rsidP="003C1B3F">
            <w:pPr>
              <w:rPr>
                <w:b/>
                <w:color w:val="FF0000"/>
              </w:rPr>
            </w:pPr>
          </w:p>
        </w:tc>
      </w:tr>
      <w:tr w:rsidR="00A34DED" w:rsidRPr="00AC781A" w:rsidTr="00AC781A">
        <w:tc>
          <w:tcPr>
            <w:tcW w:w="1809" w:type="dxa"/>
          </w:tcPr>
          <w:p w:rsidR="00A34DED" w:rsidRPr="00AC781A" w:rsidRDefault="00A34DED" w:rsidP="00F249B9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A34DED" w:rsidRPr="00AC781A" w:rsidRDefault="00A34DED" w:rsidP="00F249B9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Tř.8- financování</w:t>
            </w:r>
            <w:proofErr w:type="gramEnd"/>
          </w:p>
        </w:tc>
        <w:tc>
          <w:tcPr>
            <w:tcW w:w="1791" w:type="dxa"/>
          </w:tcPr>
          <w:p w:rsidR="00A34DED" w:rsidRPr="00AC781A" w:rsidRDefault="001A3249" w:rsidP="002970A2">
            <w:pPr>
              <w:jc w:val="center"/>
            </w:pPr>
            <w:r>
              <w:t>-1.306.740</w:t>
            </w:r>
          </w:p>
        </w:tc>
        <w:tc>
          <w:tcPr>
            <w:tcW w:w="1800" w:type="dxa"/>
          </w:tcPr>
          <w:p w:rsidR="00A34DED" w:rsidRPr="00AC781A" w:rsidRDefault="001A3249" w:rsidP="00BB0346">
            <w:pPr>
              <w:jc w:val="center"/>
            </w:pPr>
            <w:r>
              <w:t>-966.574,78</w:t>
            </w:r>
          </w:p>
        </w:tc>
        <w:tc>
          <w:tcPr>
            <w:tcW w:w="1620" w:type="dxa"/>
          </w:tcPr>
          <w:p w:rsidR="00A34DED" w:rsidRPr="00AC781A" w:rsidRDefault="001A3249" w:rsidP="002970A2">
            <w:pPr>
              <w:jc w:val="center"/>
            </w:pPr>
            <w:r>
              <w:t>-1.219.749,14</w:t>
            </w:r>
          </w:p>
        </w:tc>
      </w:tr>
    </w:tbl>
    <w:p w:rsidR="008B3BF8" w:rsidRDefault="008B3BF8" w:rsidP="008B3BF8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C5782" w:rsidRPr="002970A2" w:rsidRDefault="002C5782" w:rsidP="008B3BF8">
      <w:pPr>
        <w:numPr>
          <w:ilvl w:val="12"/>
          <w:numId w:val="0"/>
        </w:numPr>
        <w:jc w:val="both"/>
        <w:rPr>
          <w:sz w:val="22"/>
          <w:szCs w:val="22"/>
        </w:rPr>
      </w:pPr>
      <w:r w:rsidRPr="002970A2">
        <w:rPr>
          <w:sz w:val="22"/>
          <w:szCs w:val="22"/>
        </w:rPr>
        <w:t>Rozpočet na rok 20</w:t>
      </w:r>
      <w:r w:rsidR="003C7C35">
        <w:rPr>
          <w:sz w:val="22"/>
          <w:szCs w:val="22"/>
        </w:rPr>
        <w:t>1</w:t>
      </w:r>
      <w:r w:rsidR="00136907">
        <w:rPr>
          <w:sz w:val="22"/>
          <w:szCs w:val="22"/>
        </w:rPr>
        <w:t>2</w:t>
      </w:r>
      <w:r w:rsidRPr="002970A2">
        <w:rPr>
          <w:sz w:val="22"/>
          <w:szCs w:val="22"/>
        </w:rPr>
        <w:t xml:space="preserve"> byl schválen jako </w:t>
      </w:r>
      <w:r w:rsidR="001A3249">
        <w:rPr>
          <w:sz w:val="22"/>
          <w:szCs w:val="22"/>
        </w:rPr>
        <w:t>přebytkový</w:t>
      </w:r>
      <w:r w:rsidRPr="002970A2">
        <w:rPr>
          <w:sz w:val="22"/>
          <w:szCs w:val="22"/>
        </w:rPr>
        <w:t>.</w:t>
      </w:r>
      <w:r w:rsidR="00CB16F5" w:rsidRPr="002970A2">
        <w:rPr>
          <w:sz w:val="22"/>
          <w:szCs w:val="22"/>
        </w:rPr>
        <w:t xml:space="preserve"> </w:t>
      </w:r>
      <w:r w:rsidR="0087534F" w:rsidRPr="002970A2">
        <w:rPr>
          <w:sz w:val="22"/>
          <w:szCs w:val="22"/>
        </w:rPr>
        <w:t>Celkem</w:t>
      </w:r>
      <w:r w:rsidR="00AC781A">
        <w:rPr>
          <w:sz w:val="22"/>
          <w:szCs w:val="22"/>
        </w:rPr>
        <w:t xml:space="preserve"> bylo </w:t>
      </w:r>
      <w:r w:rsidR="001A3249">
        <w:rPr>
          <w:sz w:val="22"/>
          <w:szCs w:val="22"/>
        </w:rPr>
        <w:t>provedeno 10</w:t>
      </w:r>
      <w:r w:rsidR="0087534F" w:rsidRPr="002970A2">
        <w:rPr>
          <w:sz w:val="22"/>
          <w:szCs w:val="22"/>
        </w:rPr>
        <w:t xml:space="preserve"> </w:t>
      </w:r>
      <w:proofErr w:type="gramStart"/>
      <w:r w:rsidRPr="002970A2">
        <w:rPr>
          <w:sz w:val="22"/>
          <w:szCs w:val="22"/>
        </w:rPr>
        <w:t>rozpočtov</w:t>
      </w:r>
      <w:r w:rsidR="00CB16F5" w:rsidRPr="002970A2">
        <w:rPr>
          <w:sz w:val="22"/>
          <w:szCs w:val="22"/>
        </w:rPr>
        <w:t>ých</w:t>
      </w:r>
      <w:r w:rsidR="0087534F" w:rsidRPr="002970A2">
        <w:rPr>
          <w:sz w:val="22"/>
          <w:szCs w:val="22"/>
        </w:rPr>
        <w:t xml:space="preserve">  opatření</w:t>
      </w:r>
      <w:proofErr w:type="gramEnd"/>
      <w:r w:rsidR="0087534F" w:rsidRPr="002970A2">
        <w:rPr>
          <w:sz w:val="22"/>
          <w:szCs w:val="22"/>
        </w:rPr>
        <w:t xml:space="preserve"> </w:t>
      </w:r>
      <w:r w:rsidR="0088564A">
        <w:rPr>
          <w:sz w:val="22"/>
          <w:szCs w:val="22"/>
        </w:rPr>
        <w:t>s 294 změnami</w:t>
      </w:r>
    </w:p>
    <w:p w:rsidR="0097218A" w:rsidRDefault="00D274EB" w:rsidP="009D0D04">
      <w:pPr>
        <w:numPr>
          <w:ilvl w:val="12"/>
          <w:numId w:val="0"/>
        </w:numPr>
        <w:jc w:val="both"/>
      </w:pPr>
      <w:r>
        <w:t>Rozdíl mezi schváleným a upraveným rozpočtem:</w:t>
      </w:r>
    </w:p>
    <w:p w:rsidR="00D274EB" w:rsidRDefault="00D274EB" w:rsidP="00D274EB">
      <w:pPr>
        <w:pStyle w:val="Odstavecseseznamem"/>
        <w:numPr>
          <w:ilvl w:val="0"/>
          <w:numId w:val="10"/>
        </w:numPr>
        <w:jc w:val="both"/>
      </w:pPr>
      <w:r>
        <w:t>v příjmech……………</w:t>
      </w:r>
      <w:proofErr w:type="gramStart"/>
      <w:r>
        <w:t>…..</w:t>
      </w:r>
      <w:proofErr w:type="gramEnd"/>
      <w:r>
        <w:t xml:space="preserve"> </w:t>
      </w:r>
      <w:r w:rsidR="00725384">
        <w:t xml:space="preserve">   </w:t>
      </w:r>
      <w:r>
        <w:t>980.138,38</w:t>
      </w:r>
    </w:p>
    <w:p w:rsidR="00D274EB" w:rsidRPr="009D0D04" w:rsidRDefault="00D274EB" w:rsidP="00D274EB">
      <w:pPr>
        <w:pStyle w:val="Odstavecseseznamem"/>
        <w:numPr>
          <w:ilvl w:val="0"/>
          <w:numId w:val="10"/>
        </w:numPr>
        <w:jc w:val="both"/>
      </w:pPr>
      <w:r>
        <w:t xml:space="preserve">ve výdajích………………. </w:t>
      </w:r>
      <w:r w:rsidR="00725384">
        <w:t>1.319.703,60</w:t>
      </w:r>
    </w:p>
    <w:p w:rsidR="008B3BF8" w:rsidRPr="002970A2" w:rsidRDefault="007509DD" w:rsidP="008B3BF8">
      <w:p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Podrobné</w:t>
      </w:r>
      <w:r w:rsidR="008B3BF8" w:rsidRPr="002970A2">
        <w:rPr>
          <w:b/>
          <w:sz w:val="22"/>
          <w:szCs w:val="22"/>
        </w:rPr>
        <w:t xml:space="preserve"> plnění rozpočtu příjmů a výdajů v plném členění podle rozpočtové skladby j</w:t>
      </w:r>
      <w:r w:rsidR="0013500C">
        <w:rPr>
          <w:b/>
          <w:sz w:val="22"/>
          <w:szCs w:val="22"/>
        </w:rPr>
        <w:t>e</w:t>
      </w:r>
      <w:r w:rsidR="008B3BF8" w:rsidRPr="002970A2">
        <w:rPr>
          <w:b/>
          <w:sz w:val="22"/>
          <w:szCs w:val="22"/>
        </w:rPr>
        <w:t xml:space="preserve"> k nahlédnutí na OÚ Plav (výkaz Fin 2</w:t>
      </w:r>
      <w:r w:rsidR="009D0D04" w:rsidRPr="002970A2">
        <w:rPr>
          <w:b/>
          <w:sz w:val="22"/>
          <w:szCs w:val="22"/>
        </w:rPr>
        <w:t>-</w:t>
      </w:r>
      <w:r w:rsidR="008B3BF8" w:rsidRPr="002970A2">
        <w:rPr>
          <w:b/>
          <w:sz w:val="22"/>
          <w:szCs w:val="22"/>
        </w:rPr>
        <w:t>12</w:t>
      </w:r>
      <w:r w:rsidR="009D0D04" w:rsidRPr="002970A2">
        <w:rPr>
          <w:b/>
          <w:sz w:val="22"/>
          <w:szCs w:val="22"/>
        </w:rPr>
        <w:t>M</w:t>
      </w:r>
      <w:r w:rsidR="008B3BF8" w:rsidRPr="002970A2">
        <w:rPr>
          <w:b/>
          <w:sz w:val="22"/>
          <w:szCs w:val="22"/>
        </w:rPr>
        <w:t>, rozbor čerpání příjmů a výdajů).</w:t>
      </w:r>
    </w:p>
    <w:p w:rsidR="00397884" w:rsidRPr="002970A2" w:rsidRDefault="00397884" w:rsidP="008B3BF8">
      <w:pPr>
        <w:rPr>
          <w:b/>
          <w:sz w:val="22"/>
          <w:szCs w:val="22"/>
        </w:rPr>
      </w:pPr>
    </w:p>
    <w:p w:rsidR="00A5058D" w:rsidRPr="00A5058D" w:rsidRDefault="00A5058D" w:rsidP="00A50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2)  </w:t>
      </w:r>
      <w:r w:rsidRPr="00A5058D">
        <w:rPr>
          <w:b/>
          <w:bCs/>
          <w:sz w:val="22"/>
          <w:szCs w:val="22"/>
        </w:rPr>
        <w:t>Vyúčtování</w:t>
      </w:r>
      <w:proofErr w:type="gramEnd"/>
      <w:r w:rsidRPr="00A5058D">
        <w:rPr>
          <w:b/>
          <w:bCs/>
          <w:sz w:val="22"/>
          <w:szCs w:val="22"/>
        </w:rPr>
        <w:t xml:space="preserve"> finančních vztahů ke státnímu rozpočtu, rozpočtům krajů, obcí,</w:t>
      </w:r>
    </w:p>
    <w:p w:rsidR="008B3BF8" w:rsidRDefault="00A5058D" w:rsidP="007509DD">
      <w:pPr>
        <w:suppressAutoHyphens/>
        <w:rPr>
          <w:b/>
          <w:bCs/>
          <w:sz w:val="22"/>
          <w:szCs w:val="22"/>
        </w:rPr>
      </w:pPr>
      <w:r w:rsidRPr="00A5058D">
        <w:rPr>
          <w:b/>
          <w:bCs/>
          <w:sz w:val="22"/>
          <w:szCs w:val="22"/>
        </w:rPr>
        <w:t>státním fondům, Národnímu fondu a jiným rozpočtům</w:t>
      </w:r>
    </w:p>
    <w:p w:rsidR="009926CA" w:rsidRPr="00FC4590" w:rsidRDefault="009926CA" w:rsidP="007509DD">
      <w:pPr>
        <w:suppressAutoHyphens/>
        <w:rPr>
          <w:b/>
          <w:bCs/>
          <w:sz w:val="22"/>
          <w:szCs w:val="22"/>
        </w:rPr>
      </w:pPr>
    </w:p>
    <w:p w:rsidR="00CB16F5" w:rsidRDefault="00DE24B0" w:rsidP="00AC781A">
      <w:pPr>
        <w:numPr>
          <w:ilvl w:val="0"/>
          <w:numId w:val="9"/>
        </w:numPr>
        <w:rPr>
          <w:sz w:val="22"/>
          <w:szCs w:val="22"/>
        </w:rPr>
      </w:pPr>
      <w:r w:rsidRPr="002970A2">
        <w:rPr>
          <w:sz w:val="22"/>
          <w:szCs w:val="22"/>
        </w:rPr>
        <w:t xml:space="preserve">rozpis přijatých </w:t>
      </w:r>
      <w:proofErr w:type="gramStart"/>
      <w:r w:rsidRPr="002970A2">
        <w:rPr>
          <w:sz w:val="22"/>
          <w:szCs w:val="22"/>
        </w:rPr>
        <w:t>grantů a  dotací</w:t>
      </w:r>
      <w:proofErr w:type="gramEnd"/>
      <w:r w:rsidRPr="002970A2">
        <w:rPr>
          <w:sz w:val="22"/>
          <w:szCs w:val="22"/>
        </w:rPr>
        <w:t xml:space="preserve"> a jejich čerpání v průběhu roku 20</w:t>
      </w:r>
      <w:r w:rsidR="007345EF">
        <w:rPr>
          <w:sz w:val="22"/>
          <w:szCs w:val="22"/>
        </w:rPr>
        <w:t>1</w:t>
      </w:r>
      <w:r w:rsidR="00DD29A1">
        <w:rPr>
          <w:sz w:val="22"/>
          <w:szCs w:val="22"/>
        </w:rPr>
        <w:t>2</w:t>
      </w:r>
      <w:r w:rsidRPr="002970A2">
        <w:rPr>
          <w:sz w:val="22"/>
          <w:szCs w:val="22"/>
        </w:rPr>
        <w:t xml:space="preserve"> je zpracován v tabulce. Dotace a granty byly řádně vyúčtovány.</w:t>
      </w:r>
    </w:p>
    <w:p w:rsidR="00DD29A1" w:rsidRPr="00E96D2C" w:rsidRDefault="00DD29A1" w:rsidP="00DD29A1">
      <w:pPr>
        <w:ind w:left="720"/>
        <w:rPr>
          <w:sz w:val="22"/>
          <w:szCs w:val="22"/>
        </w:rPr>
      </w:pPr>
    </w:p>
    <w:p w:rsidR="00DD29A1" w:rsidRPr="00AC781A" w:rsidRDefault="002437A3" w:rsidP="00DD29A1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Dotace p</w:t>
      </w:r>
      <w:r w:rsidR="00DD29A1">
        <w:rPr>
          <w:sz w:val="22"/>
          <w:szCs w:val="22"/>
          <w:u w:val="single"/>
        </w:rPr>
        <w:t>ro obec Plav</w:t>
      </w:r>
      <w:r>
        <w:rPr>
          <w:sz w:val="22"/>
          <w:szCs w:val="22"/>
          <w:u w:val="single"/>
        </w:rPr>
        <w:t>:</w:t>
      </w:r>
    </w:p>
    <w:tbl>
      <w:tblPr>
        <w:tblW w:w="9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8"/>
        <w:gridCol w:w="709"/>
        <w:gridCol w:w="2977"/>
        <w:gridCol w:w="708"/>
        <w:gridCol w:w="1134"/>
        <w:gridCol w:w="993"/>
        <w:gridCol w:w="781"/>
      </w:tblGrid>
      <w:tr w:rsidR="001A26D1" w:rsidRPr="00ED3BEE" w:rsidTr="00ED7F83">
        <w:trPr>
          <w:tblHeader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Poskytovatel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ÚZ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AC781A">
            <w:pPr>
              <w:pStyle w:val="Nadpistabulky"/>
              <w:rPr>
                <w:i w:val="0"/>
                <w:sz w:val="22"/>
                <w:szCs w:val="22"/>
              </w:rPr>
            </w:pPr>
            <w:proofErr w:type="spellStart"/>
            <w:r w:rsidRPr="00ED3BEE">
              <w:rPr>
                <w:i w:val="0"/>
                <w:sz w:val="22"/>
                <w:szCs w:val="22"/>
              </w:rPr>
              <w:t>Pol</w:t>
            </w:r>
            <w:proofErr w:type="spellEnd"/>
            <w:r w:rsidR="00AC781A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Přiděleno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3C7C35" w:rsidRPr="00ED3BEE" w:rsidTr="00ED7F83">
        <w:trPr>
          <w:tblHeader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ED7F83" w:rsidP="00ED7F83">
            <w:pPr>
              <w:pStyle w:val="Nadpistabulky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Souhrnný </w:t>
            </w:r>
            <w:proofErr w:type="spellStart"/>
            <w:r>
              <w:rPr>
                <w:b w:val="0"/>
                <w:i w:val="0"/>
              </w:rPr>
              <w:t>dot.vztah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3C7C35" w:rsidP="00014AE5">
            <w:pPr>
              <w:pStyle w:val="Nadpistabulky"/>
              <w:rPr>
                <w:b w:val="0"/>
                <w:i w:val="0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3C7C35" w:rsidP="00014AE5">
            <w:pPr>
              <w:pStyle w:val="Nadpistabulky"/>
              <w:rPr>
                <w:b w:val="0"/>
                <w:i w:val="0"/>
              </w:rPr>
            </w:pPr>
            <w:r w:rsidRPr="003C7C35">
              <w:rPr>
                <w:b w:val="0"/>
                <w:i w:val="0"/>
              </w:rPr>
              <w:t>Výkon státní správy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3C7C35" w:rsidP="00AC781A">
            <w:pPr>
              <w:pStyle w:val="Nadpistabulky"/>
              <w:rPr>
                <w:b w:val="0"/>
                <w:i w:val="0"/>
              </w:rPr>
            </w:pPr>
            <w:r w:rsidRPr="003C7C35">
              <w:rPr>
                <w:b w:val="0"/>
                <w:i w:val="0"/>
              </w:rPr>
              <w:t>4112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A86E50" w:rsidP="00014AE5">
            <w:pPr>
              <w:pStyle w:val="Nadpistabulky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74200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7C35" w:rsidRPr="003C7C35" w:rsidRDefault="00A86E50" w:rsidP="00014AE5">
            <w:pPr>
              <w:pStyle w:val="Nadpistabulky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74200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7C35" w:rsidRPr="003C7C35" w:rsidRDefault="003C7C35" w:rsidP="00014AE5">
            <w:pPr>
              <w:pStyle w:val="Nadpistabulky"/>
              <w:rPr>
                <w:b w:val="0"/>
                <w:i w:val="0"/>
              </w:rPr>
            </w:pPr>
            <w:r w:rsidRPr="003C7C35">
              <w:rPr>
                <w:b w:val="0"/>
                <w:i w:val="0"/>
              </w:rPr>
              <w:t>100%</w:t>
            </w:r>
          </w:p>
        </w:tc>
      </w:tr>
      <w:tr w:rsidR="002F0F75" w:rsidRPr="000A57EC" w:rsidTr="00ED7F8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</w:t>
            </w:r>
            <w:r w:rsidR="00ED7F83">
              <w:t>.spr</w:t>
            </w:r>
            <w:proofErr w:type="spellEnd"/>
            <w:r w:rsidR="00ED7F83"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801C67" w:rsidRDefault="00A86E50" w:rsidP="00D371E0">
            <w:pPr>
              <w:pStyle w:val="Obsahtabulky"/>
              <w:jc w:val="center"/>
            </w:pPr>
            <w:r w:rsidRPr="00801C67">
              <w:t>98193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Volby do zastupitelstva kraje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>4111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DB38E8" w:rsidP="00D371E0">
            <w:pPr>
              <w:pStyle w:val="Obsahtabulky"/>
              <w:jc w:val="center"/>
            </w:pPr>
            <w:r>
              <w:t>25000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447BA0" w:rsidP="00D371E0">
            <w:pPr>
              <w:pStyle w:val="Obsahtabulky"/>
              <w:jc w:val="center"/>
            </w:pPr>
            <w:r>
              <w:t>16094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447BA0" w:rsidP="00D371E0">
            <w:pPr>
              <w:pStyle w:val="Obsahtabulky"/>
              <w:jc w:val="center"/>
            </w:pPr>
            <w:r>
              <w:t>64</w:t>
            </w:r>
            <w:r w:rsidR="002F0F75" w:rsidRPr="000A57EC">
              <w:t>%</w:t>
            </w:r>
          </w:p>
        </w:tc>
      </w:tr>
      <w:tr w:rsidR="002F0F75" w:rsidRPr="000A57EC" w:rsidTr="00ED7F8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801C67" w:rsidRDefault="00A86E50" w:rsidP="00D371E0">
            <w:pPr>
              <w:pStyle w:val="Obsahtabulky"/>
              <w:jc w:val="center"/>
            </w:pPr>
            <w:r w:rsidRPr="00801C67">
              <w:t>98008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Volba prezidenta ČR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4111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0%</w:t>
            </w:r>
          </w:p>
        </w:tc>
      </w:tr>
      <w:tr w:rsidR="002F0F75" w:rsidRPr="000A57EC" w:rsidTr="00ED7F8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 w:rsidRPr="000A57EC">
              <w:t xml:space="preserve">KÚ – </w:t>
            </w:r>
            <w:proofErr w:type="spellStart"/>
            <w:r w:rsidRPr="000A57EC">
              <w:t>JčK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801C67" w:rsidRDefault="009F01CF" w:rsidP="00D371E0">
            <w:pPr>
              <w:pStyle w:val="Obsahtabulky"/>
              <w:jc w:val="center"/>
            </w:pPr>
            <w:r w:rsidRPr="00801C67">
              <w:t>00710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ED7F83">
            <w:pPr>
              <w:pStyle w:val="Obsahtabulky"/>
              <w:jc w:val="center"/>
            </w:pPr>
            <w:proofErr w:type="spellStart"/>
            <w:r>
              <w:t>Neinv</w:t>
            </w:r>
            <w:proofErr w:type="spellEnd"/>
            <w:r>
              <w:t>. transfer-oprava chodníku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>4122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>102000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>102000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ED7F83" w:rsidP="00D371E0">
            <w:pPr>
              <w:pStyle w:val="Obsahtabulky"/>
              <w:jc w:val="center"/>
            </w:pPr>
            <w:r>
              <w:t>100%</w:t>
            </w:r>
          </w:p>
        </w:tc>
      </w:tr>
      <w:tr w:rsidR="00447BA0" w:rsidRPr="000A57EC" w:rsidTr="002D052C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Pr="000A57EC" w:rsidRDefault="00447BA0" w:rsidP="002D052C">
            <w:pPr>
              <w:pStyle w:val="Obsahtabulky"/>
              <w:jc w:val="center"/>
            </w:pPr>
            <w:r w:rsidRPr="000A57EC">
              <w:t xml:space="preserve">KÚ – </w:t>
            </w:r>
            <w:proofErr w:type="spellStart"/>
            <w:r w:rsidRPr="000A57EC">
              <w:t>JčK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Pr="00801C67" w:rsidRDefault="00447BA0" w:rsidP="002D052C">
            <w:pPr>
              <w:pStyle w:val="Obsahtabulky"/>
              <w:jc w:val="center"/>
            </w:pPr>
            <w:r w:rsidRPr="00801C67">
              <w:t>00094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447BA0" w:rsidP="002D052C">
            <w:pPr>
              <w:pStyle w:val="Obsahtabulky"/>
              <w:jc w:val="center"/>
            </w:pPr>
            <w:proofErr w:type="spellStart"/>
            <w:r>
              <w:t>Neinv.transf</w:t>
            </w:r>
            <w:proofErr w:type="spellEnd"/>
            <w:r>
              <w:t>.-Vesnice roku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447BA0" w:rsidP="002D052C">
            <w:pPr>
              <w:pStyle w:val="Obsahtabulky"/>
              <w:jc w:val="center"/>
            </w:pPr>
            <w:r>
              <w:t>4122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447BA0" w:rsidP="002D052C">
            <w:pPr>
              <w:pStyle w:val="Obsahtabulky"/>
              <w:jc w:val="center"/>
            </w:pPr>
            <w:r>
              <w:t>15000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447BA0" w:rsidP="002D052C">
            <w:pPr>
              <w:pStyle w:val="Obsahtabulky"/>
              <w:jc w:val="center"/>
            </w:pPr>
            <w:r>
              <w:t>15000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BA0" w:rsidRPr="000A57EC" w:rsidRDefault="00447BA0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801C67" w:rsidRPr="000A57EC" w:rsidTr="002D052C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Pr="000A57EC" w:rsidRDefault="00801C67" w:rsidP="002D052C">
            <w:pPr>
              <w:pStyle w:val="Obsahtabulky"/>
              <w:jc w:val="center"/>
            </w:pPr>
            <w:r>
              <w:t>SFK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801C67" w:rsidP="002D052C">
            <w:pPr>
              <w:pStyle w:val="Obsahtabulky"/>
              <w:jc w:val="center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801C67" w:rsidP="002D052C">
            <w:pPr>
              <w:pStyle w:val="Obsahtabulky"/>
              <w:jc w:val="center"/>
            </w:pPr>
            <w:r>
              <w:t xml:space="preserve">Oslavy </w:t>
            </w:r>
            <w:proofErr w:type="gramStart"/>
            <w:r>
              <w:t>750.výročí</w:t>
            </w:r>
            <w:proofErr w:type="gramEnd"/>
            <w:r>
              <w:t xml:space="preserve"> obce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Pr="000A57EC" w:rsidRDefault="00801C67" w:rsidP="002D052C">
            <w:pPr>
              <w:pStyle w:val="Obsahtabulky"/>
              <w:jc w:val="center"/>
            </w:pPr>
            <w:r>
              <w:t>4122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801C67" w:rsidP="00801C67">
            <w:pPr>
              <w:pStyle w:val="Obsahtabulky"/>
              <w:jc w:val="center"/>
            </w:pPr>
            <w:r>
              <w:t>50000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801C67" w:rsidP="002D052C">
            <w:pPr>
              <w:pStyle w:val="Obsahtabulky"/>
              <w:jc w:val="center"/>
            </w:pPr>
            <w:r>
              <w:t>50</w:t>
            </w:r>
            <w:r>
              <w:t>.000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C67" w:rsidRPr="000A57EC" w:rsidRDefault="00801C67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E96D2C" w:rsidRPr="000A57EC" w:rsidTr="002D052C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 w:rsidRPr="000A57EC">
              <w:t xml:space="preserve">KÚ – </w:t>
            </w:r>
            <w:proofErr w:type="spellStart"/>
            <w:r w:rsidRPr="000A57EC">
              <w:t>JčK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9F01CF" w:rsidP="002D052C">
            <w:pPr>
              <w:pStyle w:val="Obsahtabulky"/>
              <w:jc w:val="center"/>
            </w:pPr>
            <w:r>
              <w:t>00711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Investiční transfer-VO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4222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68000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68000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ED7F83" w:rsidRPr="000A57EC" w:rsidTr="00ED7F8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 w:rsidRPr="000A57EC">
              <w:t xml:space="preserve">KÚ – </w:t>
            </w:r>
            <w:proofErr w:type="spellStart"/>
            <w:r w:rsidRPr="000A57EC">
              <w:t>JčK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>
              <w:t>14004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>
              <w:t>Příspěvek na činnost JSDH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>
              <w:t>5222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>
              <w:t>240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E96D2C" w:rsidRPr="000A57EC" w:rsidTr="00ED7F8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801C67" w:rsidP="002D052C">
            <w:pPr>
              <w:pStyle w:val="Obsahtabulky"/>
              <w:jc w:val="center"/>
            </w:pPr>
            <w:r>
              <w:t>SFŽP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Default="00E96D2C" w:rsidP="002D052C">
            <w:pPr>
              <w:pStyle w:val="Obsahtabulky"/>
              <w:jc w:val="center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Default="00DD29A1" w:rsidP="00DD29A1">
            <w:pPr>
              <w:pStyle w:val="Obsahtabulky"/>
              <w:jc w:val="center"/>
            </w:pPr>
            <w:r>
              <w:t>R</w:t>
            </w:r>
            <w:r w:rsidR="00801C67">
              <w:t>evitalizace</w:t>
            </w:r>
            <w:r>
              <w:t xml:space="preserve"> pravého břehu </w:t>
            </w:r>
            <w:proofErr w:type="spellStart"/>
            <w:proofErr w:type="gramStart"/>
            <w:r>
              <w:t>ř.Malše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Default="00E96D2C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Default="00801C67" w:rsidP="00DD29A1">
            <w:pPr>
              <w:pStyle w:val="Obsahtabulky"/>
              <w:jc w:val="center"/>
            </w:pPr>
            <w:r>
              <w:t>3</w:t>
            </w:r>
            <w:r w:rsidR="00DD29A1">
              <w:t>16.250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Default="00DD29A1" w:rsidP="002D052C">
            <w:pPr>
              <w:pStyle w:val="Obsahtabulky"/>
              <w:jc w:val="center"/>
            </w:pPr>
            <w:r>
              <w:t>316.250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D2C" w:rsidRPr="000A57EC" w:rsidRDefault="00DD29A1" w:rsidP="002D052C">
            <w:pPr>
              <w:pStyle w:val="Obsahtabulky"/>
              <w:jc w:val="center"/>
            </w:pPr>
            <w:r>
              <w:t>100%</w:t>
            </w:r>
          </w:p>
        </w:tc>
      </w:tr>
    </w:tbl>
    <w:p w:rsidR="002970A2" w:rsidRDefault="002970A2" w:rsidP="00AC781A">
      <w:pPr>
        <w:rPr>
          <w:sz w:val="22"/>
          <w:szCs w:val="22"/>
          <w:u w:val="single"/>
        </w:rPr>
      </w:pPr>
    </w:p>
    <w:p w:rsidR="009926CA" w:rsidRDefault="009926CA" w:rsidP="00AC781A">
      <w:pPr>
        <w:rPr>
          <w:sz w:val="22"/>
          <w:szCs w:val="22"/>
          <w:u w:val="single"/>
        </w:rPr>
      </w:pPr>
    </w:p>
    <w:p w:rsidR="009926CA" w:rsidRDefault="009926CA" w:rsidP="00AC781A">
      <w:pPr>
        <w:rPr>
          <w:sz w:val="22"/>
          <w:szCs w:val="22"/>
          <w:u w:val="single"/>
        </w:rPr>
      </w:pPr>
    </w:p>
    <w:p w:rsidR="0071565E" w:rsidRDefault="00DD29A1" w:rsidP="00AC781A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71565E" w:rsidRPr="002970A2">
        <w:rPr>
          <w:sz w:val="22"/>
          <w:szCs w:val="22"/>
          <w:u w:val="single"/>
        </w:rPr>
        <w:t>říspěvky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 xml:space="preserve">poskytnuté </w:t>
      </w:r>
      <w:r w:rsidR="002437A3">
        <w:rPr>
          <w:sz w:val="22"/>
          <w:szCs w:val="22"/>
          <w:u w:val="single"/>
        </w:rPr>
        <w:t xml:space="preserve"> obcí</w:t>
      </w:r>
      <w:proofErr w:type="gramEnd"/>
      <w:r>
        <w:rPr>
          <w:sz w:val="22"/>
          <w:szCs w:val="22"/>
          <w:u w:val="single"/>
        </w:rPr>
        <w:t xml:space="preserve"> Plav </w:t>
      </w:r>
      <w:r w:rsidR="002437A3">
        <w:rPr>
          <w:sz w:val="22"/>
          <w:szCs w:val="22"/>
          <w:u w:val="single"/>
        </w:rPr>
        <w:t>pro</w:t>
      </w:r>
      <w:r w:rsidR="0071565E" w:rsidRPr="002970A2">
        <w:rPr>
          <w:sz w:val="22"/>
          <w:szCs w:val="22"/>
          <w:u w:val="single"/>
        </w:rPr>
        <w:t>:</w:t>
      </w:r>
    </w:p>
    <w:p w:rsidR="009926CA" w:rsidRPr="00AC781A" w:rsidRDefault="009926CA" w:rsidP="00AC781A">
      <w:pPr>
        <w:ind w:left="360"/>
        <w:rPr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3595"/>
        <w:gridCol w:w="1440"/>
        <w:gridCol w:w="1080"/>
        <w:gridCol w:w="1080"/>
      </w:tblGrid>
      <w:tr w:rsidR="0071565E" w:rsidRPr="00ED3BEE" w:rsidTr="00EA5B8B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P</w:t>
            </w:r>
            <w:r>
              <w:rPr>
                <w:i w:val="0"/>
                <w:sz w:val="22"/>
                <w:szCs w:val="22"/>
              </w:rPr>
              <w:t>říjemce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 xml:space="preserve">Město </w:t>
            </w:r>
            <w:proofErr w:type="gramStart"/>
            <w:r w:rsidRPr="000A57EC">
              <w:t>Č.Budějovice</w:t>
            </w:r>
            <w:proofErr w:type="gram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Neinvestiční příspěvek na žáky ZŠ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FC06FD" w:rsidP="00014AE5">
            <w:pPr>
              <w:pStyle w:val="Obsahtabulky"/>
              <w:jc w:val="center"/>
            </w:pPr>
            <w:r>
              <w:t>158.674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FC06FD" w:rsidP="00014AE5">
            <w:pPr>
              <w:pStyle w:val="Obsahtabulky"/>
              <w:jc w:val="center"/>
            </w:pPr>
            <w:r>
              <w:t>158.674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Obec Kamenný Újezd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Neinvestiční příspěvek na žáky ZŠ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FC06FD" w:rsidP="00014AE5">
            <w:pPr>
              <w:pStyle w:val="Obsahtabulky"/>
              <w:jc w:val="center"/>
            </w:pPr>
            <w:r>
              <w:t>10.840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FC06FD" w:rsidP="00014AE5">
            <w:pPr>
              <w:pStyle w:val="Obsahtabulky"/>
              <w:jc w:val="center"/>
            </w:pPr>
            <w:r>
              <w:t>10.840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C06617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C06617" w:rsidRPr="000A57EC" w:rsidRDefault="00C06617" w:rsidP="00014AE5">
            <w:pPr>
              <w:pStyle w:val="Obsahtabulky"/>
              <w:jc w:val="center"/>
            </w:pPr>
            <w:r>
              <w:t>Obec Doudleby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C06617" w:rsidRPr="000A57EC" w:rsidRDefault="00C06617" w:rsidP="00014AE5">
            <w:pPr>
              <w:pStyle w:val="Obsahtabulky"/>
              <w:jc w:val="center"/>
            </w:pPr>
            <w:r w:rsidRPr="000A57EC">
              <w:t>Neinvestiční příspěvek</w:t>
            </w:r>
            <w:r>
              <w:t xml:space="preserve"> na MŠ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C06617" w:rsidRDefault="00C06617" w:rsidP="00014AE5">
            <w:pPr>
              <w:pStyle w:val="Obsahtabulky"/>
              <w:jc w:val="center"/>
            </w:pPr>
            <w:r>
              <w:t>1.000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C06617" w:rsidRDefault="00C06617" w:rsidP="00014AE5">
            <w:pPr>
              <w:pStyle w:val="Obsahtabulky"/>
              <w:jc w:val="center"/>
            </w:pPr>
            <w:r>
              <w:t>1.000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617" w:rsidRPr="000A57EC" w:rsidRDefault="00C06617" w:rsidP="00014AE5">
            <w:pPr>
              <w:pStyle w:val="Obsahtabulky"/>
              <w:jc w:val="center"/>
            </w:pPr>
            <w:r>
              <w:t>100%</w:t>
            </w:r>
          </w:p>
        </w:tc>
      </w:tr>
      <w:tr w:rsidR="002F0F75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SMO ČR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DD29A1" w:rsidP="00D371E0">
            <w:pPr>
              <w:pStyle w:val="Obsahtabulky"/>
              <w:jc w:val="center"/>
            </w:pPr>
            <w:r>
              <w:t>2867,80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926CA" w:rsidRPr="000A57EC" w:rsidRDefault="00DD29A1" w:rsidP="009926CA">
            <w:pPr>
              <w:pStyle w:val="Obsahtabulky"/>
              <w:jc w:val="center"/>
            </w:pPr>
            <w:r>
              <w:t>2867,80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 xml:space="preserve">SMO </w:t>
            </w:r>
            <w:proofErr w:type="spellStart"/>
            <w:r w:rsidRPr="000A57EC">
              <w:t>Pomalší</w:t>
            </w:r>
            <w:proofErr w:type="spell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C06617" w:rsidP="00014AE5">
            <w:pPr>
              <w:pStyle w:val="Obsahtabulky"/>
              <w:jc w:val="center"/>
            </w:pPr>
            <w:r>
              <w:t>2.226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C06617" w:rsidP="00014AE5">
            <w:pPr>
              <w:pStyle w:val="Obsahtabulky"/>
              <w:jc w:val="center"/>
            </w:pPr>
            <w:r>
              <w:t>2.226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</w:tbl>
    <w:p w:rsidR="009926CA" w:rsidRDefault="00AC781A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8B3BF8" w:rsidRPr="00860418" w:rsidRDefault="009926CA" w:rsidP="00AC781A">
      <w:pPr>
        <w:tabs>
          <w:tab w:val="left" w:pos="72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509DD">
        <w:rPr>
          <w:b/>
          <w:bCs/>
          <w:sz w:val="22"/>
          <w:szCs w:val="22"/>
        </w:rPr>
        <w:t>3)</w:t>
      </w:r>
      <w:r w:rsidR="007509DD">
        <w:rPr>
          <w:b/>
          <w:bCs/>
          <w:sz w:val="22"/>
          <w:szCs w:val="22"/>
        </w:rPr>
        <w:tab/>
      </w:r>
      <w:r w:rsidR="008B3BF8" w:rsidRPr="00860418">
        <w:rPr>
          <w:b/>
          <w:bCs/>
          <w:sz w:val="22"/>
          <w:szCs w:val="22"/>
        </w:rPr>
        <w:t xml:space="preserve">Doplňující informace o </w:t>
      </w:r>
      <w:r w:rsidR="008B3BF8">
        <w:rPr>
          <w:b/>
          <w:bCs/>
          <w:sz w:val="22"/>
          <w:szCs w:val="22"/>
        </w:rPr>
        <w:t xml:space="preserve">stavu na </w:t>
      </w:r>
      <w:r w:rsidR="008D44FB">
        <w:rPr>
          <w:b/>
          <w:bCs/>
          <w:sz w:val="22"/>
          <w:szCs w:val="22"/>
        </w:rPr>
        <w:t xml:space="preserve">bankovních </w:t>
      </w:r>
      <w:r w:rsidR="008B3BF8">
        <w:rPr>
          <w:b/>
          <w:bCs/>
          <w:sz w:val="22"/>
          <w:szCs w:val="22"/>
        </w:rPr>
        <w:t>účtech</w:t>
      </w:r>
      <w:r w:rsidR="008D44FB">
        <w:rPr>
          <w:b/>
          <w:bCs/>
          <w:sz w:val="22"/>
          <w:szCs w:val="22"/>
        </w:rPr>
        <w:t xml:space="preserve"> </w:t>
      </w:r>
      <w:r w:rsidR="007E1FA4">
        <w:rPr>
          <w:b/>
          <w:bCs/>
          <w:sz w:val="22"/>
          <w:szCs w:val="22"/>
        </w:rPr>
        <w:t>k </w:t>
      </w:r>
      <w:proofErr w:type="gramStart"/>
      <w:r w:rsidR="007E1FA4">
        <w:rPr>
          <w:b/>
          <w:bCs/>
          <w:sz w:val="22"/>
          <w:szCs w:val="22"/>
        </w:rPr>
        <w:t>31.12.201</w:t>
      </w:r>
      <w:r w:rsidR="002437A3">
        <w:rPr>
          <w:b/>
          <w:bCs/>
          <w:sz w:val="22"/>
          <w:szCs w:val="22"/>
        </w:rPr>
        <w:t>2</w:t>
      </w:r>
      <w:proofErr w:type="gramEnd"/>
    </w:p>
    <w:p w:rsidR="008B3BF8" w:rsidRDefault="008B3BF8" w:rsidP="008B3B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3E54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 ZBÚ</w:t>
            </w:r>
          </w:p>
        </w:tc>
        <w:tc>
          <w:tcPr>
            <w:tcW w:w="3071" w:type="dxa"/>
          </w:tcPr>
          <w:p w:rsidR="003E54C7" w:rsidRPr="00475CA6" w:rsidRDefault="003E54C7" w:rsidP="002437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437A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</w:tr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KB  – </w:t>
            </w:r>
            <w:proofErr w:type="gramStart"/>
            <w:r>
              <w:rPr>
                <w:sz w:val="22"/>
                <w:szCs w:val="22"/>
              </w:rPr>
              <w:t>č.36622</w:t>
            </w:r>
            <w:proofErr w:type="gramEnd"/>
            <w:r>
              <w:rPr>
                <w:sz w:val="22"/>
                <w:szCs w:val="22"/>
              </w:rPr>
              <w:t>-231/0100</w:t>
            </w:r>
          </w:p>
        </w:tc>
        <w:tc>
          <w:tcPr>
            <w:tcW w:w="3071" w:type="dxa"/>
          </w:tcPr>
          <w:p w:rsidR="003E54C7" w:rsidRPr="00475CA6" w:rsidRDefault="002437A3" w:rsidP="00D371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575.919,23</w:t>
            </w:r>
            <w:r w:rsidR="003E54C7">
              <w:rPr>
                <w:sz w:val="22"/>
                <w:szCs w:val="22"/>
              </w:rPr>
              <w:t>,-</w:t>
            </w:r>
          </w:p>
        </w:tc>
      </w:tr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ČSp</w:t>
            </w:r>
            <w:proofErr w:type="spellEnd"/>
            <w:r>
              <w:rPr>
                <w:sz w:val="22"/>
                <w:szCs w:val="22"/>
              </w:rPr>
              <w:t xml:space="preserve"> – č.560619389/0800</w:t>
            </w:r>
          </w:p>
        </w:tc>
        <w:tc>
          <w:tcPr>
            <w:tcW w:w="3071" w:type="dxa"/>
          </w:tcPr>
          <w:p w:rsidR="003E54C7" w:rsidRPr="00475CA6" w:rsidRDefault="002437A3" w:rsidP="00D371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-169,27</w:t>
            </w:r>
            <w:r w:rsidR="003E54C7">
              <w:rPr>
                <w:sz w:val="22"/>
                <w:szCs w:val="22"/>
              </w:rPr>
              <w:t>,-</w:t>
            </w:r>
          </w:p>
        </w:tc>
      </w:tr>
    </w:tbl>
    <w:p w:rsidR="008A0FA5" w:rsidRDefault="008A0FA5" w:rsidP="00EF7F1E">
      <w:pPr>
        <w:rPr>
          <w:b/>
          <w:sz w:val="22"/>
          <w:szCs w:val="22"/>
        </w:rPr>
      </w:pPr>
    </w:p>
    <w:p w:rsidR="003E54C7" w:rsidRPr="000A57EC" w:rsidRDefault="003E54C7" w:rsidP="00EF7F1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8A0FA5" w:rsidRPr="00475CA6" w:rsidTr="00D371E0">
        <w:tc>
          <w:tcPr>
            <w:tcW w:w="828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 úvěrových účtů</w:t>
            </w:r>
          </w:p>
        </w:tc>
        <w:tc>
          <w:tcPr>
            <w:tcW w:w="3071" w:type="dxa"/>
          </w:tcPr>
          <w:p w:rsidR="008A0FA5" w:rsidRPr="00475CA6" w:rsidRDefault="008A0FA5" w:rsidP="002437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437A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</w:tr>
      <w:tr w:rsidR="008A0FA5" w:rsidRPr="00475CA6" w:rsidTr="00D371E0">
        <w:tc>
          <w:tcPr>
            <w:tcW w:w="828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313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Dlouhodobý úvěr – č.71495479/0800</w:t>
            </w:r>
          </w:p>
        </w:tc>
        <w:tc>
          <w:tcPr>
            <w:tcW w:w="3071" w:type="dxa"/>
          </w:tcPr>
          <w:p w:rsidR="008A0FA5" w:rsidRPr="00475CA6" w:rsidRDefault="00B218B5" w:rsidP="008A0FA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313.865,05</w:t>
            </w:r>
          </w:p>
        </w:tc>
      </w:tr>
    </w:tbl>
    <w:p w:rsidR="008A0FA5" w:rsidRDefault="008A0FA5" w:rsidP="00FC318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D44FB" w:rsidRPr="00860418" w:rsidRDefault="008D44FB" w:rsidP="008D44FB">
      <w:pPr>
        <w:tabs>
          <w:tab w:val="left" w:pos="720"/>
        </w:tabs>
        <w:suppressAutoHyphens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4)</w:t>
      </w:r>
      <w:r>
        <w:rPr>
          <w:b/>
          <w:bCs/>
          <w:sz w:val="22"/>
          <w:szCs w:val="22"/>
        </w:rPr>
        <w:tab/>
      </w:r>
      <w:r w:rsidRPr="00860418">
        <w:rPr>
          <w:b/>
          <w:bCs/>
          <w:sz w:val="22"/>
          <w:szCs w:val="22"/>
        </w:rPr>
        <w:t xml:space="preserve">Doplňující informace o </w:t>
      </w:r>
      <w:r>
        <w:rPr>
          <w:b/>
          <w:bCs/>
          <w:sz w:val="22"/>
          <w:szCs w:val="22"/>
        </w:rPr>
        <w:t xml:space="preserve">stavu na majetkových účtech </w:t>
      </w:r>
    </w:p>
    <w:p w:rsidR="00E46DC1" w:rsidRDefault="00E46DC1" w:rsidP="00FC318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>Název majetkového účtu</w:t>
            </w:r>
          </w:p>
        </w:tc>
        <w:tc>
          <w:tcPr>
            <w:tcW w:w="3071" w:type="dxa"/>
          </w:tcPr>
          <w:p w:rsidR="00E46DC1" w:rsidRPr="00475CA6" w:rsidRDefault="00E46DC1" w:rsidP="002437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 w:rsidR="007E1FA4">
              <w:rPr>
                <w:b/>
                <w:bCs/>
                <w:sz w:val="22"/>
                <w:szCs w:val="22"/>
              </w:rPr>
              <w:t>1</w:t>
            </w:r>
            <w:r w:rsidR="002437A3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018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Drobný DNM</w:t>
            </w:r>
          </w:p>
        </w:tc>
        <w:tc>
          <w:tcPr>
            <w:tcW w:w="3071" w:type="dxa"/>
          </w:tcPr>
          <w:p w:rsidR="00E46DC1" w:rsidRPr="00475CA6" w:rsidRDefault="002437A3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388.997</w:t>
            </w:r>
            <w:r w:rsidR="00F27E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019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Dlouhodobý NM</w:t>
            </w:r>
          </w:p>
        </w:tc>
        <w:tc>
          <w:tcPr>
            <w:tcW w:w="3071" w:type="dxa"/>
          </w:tcPr>
          <w:p w:rsidR="00E46DC1" w:rsidRPr="00475CA6" w:rsidRDefault="00F27E54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221.605,</w:t>
            </w:r>
            <w:r w:rsidR="002437A3">
              <w:rPr>
                <w:sz w:val="22"/>
                <w:szCs w:val="22"/>
              </w:rPr>
              <w:t>00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021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Budovy, stavby</w:t>
            </w:r>
          </w:p>
        </w:tc>
        <w:tc>
          <w:tcPr>
            <w:tcW w:w="3071" w:type="dxa"/>
          </w:tcPr>
          <w:p w:rsidR="00E46DC1" w:rsidRPr="00475CA6" w:rsidRDefault="00F27E54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437A3">
              <w:rPr>
                <w:sz w:val="22"/>
                <w:szCs w:val="22"/>
              </w:rPr>
              <w:t>3.254.732,2</w:t>
            </w:r>
            <w:r>
              <w:rPr>
                <w:sz w:val="22"/>
                <w:szCs w:val="22"/>
              </w:rPr>
              <w:t>1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022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Samostatné movité věci</w:t>
            </w:r>
          </w:p>
        </w:tc>
        <w:tc>
          <w:tcPr>
            <w:tcW w:w="3071" w:type="dxa"/>
          </w:tcPr>
          <w:p w:rsidR="00E46DC1" w:rsidRPr="00475CA6" w:rsidRDefault="00F27E54" w:rsidP="00F27E5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2.024.278,30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028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Drobný DHM</w:t>
            </w:r>
          </w:p>
        </w:tc>
        <w:tc>
          <w:tcPr>
            <w:tcW w:w="3071" w:type="dxa"/>
          </w:tcPr>
          <w:p w:rsidR="00E46DC1" w:rsidRPr="00475CA6" w:rsidRDefault="00F27E54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2437A3">
              <w:rPr>
                <w:sz w:val="22"/>
                <w:szCs w:val="22"/>
              </w:rPr>
              <w:t>83.716</w:t>
            </w:r>
            <w:r>
              <w:rPr>
                <w:sz w:val="22"/>
                <w:szCs w:val="22"/>
              </w:rPr>
              <w:t>,85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031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Pozemky</w:t>
            </w:r>
          </w:p>
        </w:tc>
        <w:tc>
          <w:tcPr>
            <w:tcW w:w="3071" w:type="dxa"/>
          </w:tcPr>
          <w:p w:rsidR="00E46DC1" w:rsidRPr="00475CA6" w:rsidRDefault="00F27E54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="002437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5.745,28</w:t>
            </w:r>
          </w:p>
        </w:tc>
      </w:tr>
      <w:tr w:rsidR="000E0EDF" w:rsidRPr="00475CA6" w:rsidTr="00475CA6">
        <w:tc>
          <w:tcPr>
            <w:tcW w:w="828" w:type="dxa"/>
          </w:tcPr>
          <w:p w:rsidR="000E0EDF" w:rsidRPr="00475CA6" w:rsidRDefault="000E0EDF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5313" w:type="dxa"/>
          </w:tcPr>
          <w:p w:rsidR="000E0EDF" w:rsidRPr="00475CA6" w:rsidRDefault="000E0EDF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51FF2">
              <w:rPr>
                <w:sz w:val="22"/>
                <w:szCs w:val="22"/>
              </w:rPr>
              <w:t xml:space="preserve">edokončený </w:t>
            </w:r>
            <w:r>
              <w:rPr>
                <w:sz w:val="22"/>
                <w:szCs w:val="22"/>
              </w:rPr>
              <w:t>DNM</w:t>
            </w:r>
          </w:p>
        </w:tc>
        <w:tc>
          <w:tcPr>
            <w:tcW w:w="3071" w:type="dxa"/>
          </w:tcPr>
          <w:p w:rsidR="000E0EDF" w:rsidRPr="00475CA6" w:rsidRDefault="002437A3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</w:t>
            </w:r>
            <w:r w:rsidR="00F27E5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042</w:t>
            </w:r>
          </w:p>
        </w:tc>
        <w:tc>
          <w:tcPr>
            <w:tcW w:w="5313" w:type="dxa"/>
          </w:tcPr>
          <w:p w:rsidR="00E46DC1" w:rsidRPr="00475CA6" w:rsidRDefault="00E46DC1" w:rsidP="00851F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Nedokončen</w:t>
            </w:r>
            <w:r w:rsidR="00851FF2">
              <w:rPr>
                <w:sz w:val="22"/>
                <w:szCs w:val="22"/>
              </w:rPr>
              <w:t>é stavby</w:t>
            </w:r>
          </w:p>
        </w:tc>
        <w:tc>
          <w:tcPr>
            <w:tcW w:w="3071" w:type="dxa"/>
          </w:tcPr>
          <w:p w:rsidR="00E46DC1" w:rsidRPr="00475CA6" w:rsidRDefault="002437A3" w:rsidP="00F27E5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384.308,00</w:t>
            </w:r>
          </w:p>
        </w:tc>
      </w:tr>
      <w:tr w:rsidR="0077282E" w:rsidRPr="00475CA6" w:rsidTr="00475CA6">
        <w:tc>
          <w:tcPr>
            <w:tcW w:w="828" w:type="dxa"/>
          </w:tcPr>
          <w:p w:rsidR="0077282E" w:rsidRPr="00475CA6" w:rsidRDefault="00282806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313" w:type="dxa"/>
          </w:tcPr>
          <w:p w:rsidR="0077282E" w:rsidRPr="00475CA6" w:rsidRDefault="0077282E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Věcná břemena</w:t>
            </w:r>
          </w:p>
        </w:tc>
        <w:tc>
          <w:tcPr>
            <w:tcW w:w="3071" w:type="dxa"/>
          </w:tcPr>
          <w:p w:rsidR="0077282E" w:rsidRPr="00475CA6" w:rsidRDefault="00282806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124.692,</w:t>
            </w:r>
            <w:r w:rsidR="002437A3">
              <w:rPr>
                <w:sz w:val="22"/>
                <w:szCs w:val="22"/>
              </w:rPr>
              <w:t>00</w:t>
            </w:r>
          </w:p>
        </w:tc>
      </w:tr>
    </w:tbl>
    <w:p w:rsidR="008B3BF8" w:rsidRDefault="008B3BF8" w:rsidP="008B3BF8"/>
    <w:p w:rsidR="002437A3" w:rsidRDefault="008D44FB" w:rsidP="0063046E">
      <w:pPr>
        <w:suppressAutoHyphens/>
        <w:ind w:left="3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5</w:t>
      </w:r>
      <w:r w:rsidR="0063046E">
        <w:rPr>
          <w:b/>
          <w:bCs/>
          <w:sz w:val="22"/>
          <w:szCs w:val="22"/>
        </w:rPr>
        <w:t>)</w:t>
      </w:r>
      <w:r w:rsidR="004A7CA2">
        <w:rPr>
          <w:b/>
          <w:bCs/>
          <w:sz w:val="22"/>
          <w:szCs w:val="22"/>
        </w:rPr>
        <w:t xml:space="preserve"> </w:t>
      </w:r>
      <w:r w:rsidR="002437A3">
        <w:rPr>
          <w:b/>
          <w:bCs/>
          <w:sz w:val="22"/>
          <w:szCs w:val="22"/>
        </w:rPr>
        <w:t xml:space="preserve"> </w:t>
      </w:r>
      <w:r w:rsidR="004A7CA2">
        <w:rPr>
          <w:b/>
          <w:bCs/>
          <w:sz w:val="22"/>
          <w:szCs w:val="22"/>
        </w:rPr>
        <w:t xml:space="preserve"> </w:t>
      </w:r>
      <w:r w:rsidR="002437A3" w:rsidRPr="00860418">
        <w:rPr>
          <w:b/>
          <w:bCs/>
          <w:sz w:val="22"/>
          <w:szCs w:val="22"/>
        </w:rPr>
        <w:t>Doplňující</w:t>
      </w:r>
      <w:proofErr w:type="gramEnd"/>
      <w:r w:rsidR="002437A3" w:rsidRPr="00860418">
        <w:rPr>
          <w:b/>
          <w:bCs/>
          <w:sz w:val="22"/>
          <w:szCs w:val="22"/>
        </w:rPr>
        <w:t xml:space="preserve"> informace o </w:t>
      </w:r>
      <w:r w:rsidR="002437A3">
        <w:rPr>
          <w:b/>
          <w:bCs/>
          <w:sz w:val="22"/>
          <w:szCs w:val="22"/>
        </w:rPr>
        <w:t>stavu pohledávek a závazků</w:t>
      </w:r>
    </w:p>
    <w:p w:rsidR="002437A3" w:rsidRDefault="002437A3" w:rsidP="0063046E">
      <w:pPr>
        <w:suppressAutoHyphens/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071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12</w:t>
            </w:r>
            <w:proofErr w:type="gramEnd"/>
          </w:p>
        </w:tc>
      </w:tr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pohledávky</w:t>
            </w:r>
          </w:p>
        </w:tc>
        <w:tc>
          <w:tcPr>
            <w:tcW w:w="3071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11.859.424,00</w:t>
            </w:r>
          </w:p>
        </w:tc>
      </w:tr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závazky</w:t>
            </w:r>
          </w:p>
        </w:tc>
        <w:tc>
          <w:tcPr>
            <w:tcW w:w="3071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3.388.380,81</w:t>
            </w:r>
          </w:p>
        </w:tc>
      </w:tr>
    </w:tbl>
    <w:p w:rsidR="002437A3" w:rsidRDefault="002437A3" w:rsidP="0063046E">
      <w:pPr>
        <w:suppressAutoHyphens/>
        <w:ind w:left="360"/>
        <w:rPr>
          <w:b/>
          <w:bCs/>
          <w:sz w:val="22"/>
          <w:szCs w:val="22"/>
        </w:rPr>
      </w:pPr>
    </w:p>
    <w:p w:rsidR="002437A3" w:rsidRDefault="002437A3" w:rsidP="0063046E">
      <w:pPr>
        <w:suppressAutoHyphens/>
        <w:ind w:left="360"/>
        <w:rPr>
          <w:b/>
          <w:bCs/>
          <w:sz w:val="22"/>
          <w:szCs w:val="22"/>
        </w:rPr>
      </w:pPr>
    </w:p>
    <w:p w:rsidR="008B3BF8" w:rsidRPr="00860418" w:rsidRDefault="002437A3" w:rsidP="0063046E">
      <w:pPr>
        <w:suppressAutoHyphens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6)</w:t>
      </w:r>
      <w:r w:rsidR="004A7CA2">
        <w:rPr>
          <w:b/>
          <w:bCs/>
          <w:sz w:val="22"/>
          <w:szCs w:val="22"/>
        </w:rPr>
        <w:t xml:space="preserve"> </w:t>
      </w:r>
      <w:r w:rsidR="008B3BF8" w:rsidRPr="00860418">
        <w:rPr>
          <w:b/>
          <w:bCs/>
          <w:sz w:val="22"/>
          <w:szCs w:val="22"/>
        </w:rPr>
        <w:t>Zpráva o výsledku přezkoumání hospodaření obce Plav za rok 20</w:t>
      </w:r>
      <w:r w:rsidR="00851FF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</w:p>
    <w:p w:rsidR="008B3BF8" w:rsidRPr="00860418" w:rsidRDefault="008B3BF8" w:rsidP="008B3BF8">
      <w:pPr>
        <w:rPr>
          <w:sz w:val="22"/>
          <w:szCs w:val="22"/>
        </w:rPr>
      </w:pPr>
    </w:p>
    <w:p w:rsidR="008B3BF8" w:rsidRPr="002970A2" w:rsidRDefault="008B3BF8" w:rsidP="008B3BF8">
      <w:pPr>
        <w:rPr>
          <w:sz w:val="22"/>
          <w:szCs w:val="22"/>
        </w:rPr>
      </w:pPr>
      <w:r w:rsidRPr="002970A2">
        <w:rPr>
          <w:sz w:val="22"/>
          <w:szCs w:val="22"/>
        </w:rPr>
        <w:t xml:space="preserve">     Přezkum hospodaření  provedla</w:t>
      </w:r>
      <w:r w:rsidR="00D83C60">
        <w:rPr>
          <w:sz w:val="22"/>
          <w:szCs w:val="22"/>
        </w:rPr>
        <w:t xml:space="preserve"> </w:t>
      </w:r>
      <w:proofErr w:type="spellStart"/>
      <w:r w:rsidR="002437A3">
        <w:rPr>
          <w:sz w:val="22"/>
          <w:szCs w:val="22"/>
        </w:rPr>
        <w:t>ing.M.Houšková</w:t>
      </w:r>
      <w:proofErr w:type="spellEnd"/>
      <w:r w:rsidR="002437A3">
        <w:rPr>
          <w:sz w:val="22"/>
          <w:szCs w:val="22"/>
        </w:rPr>
        <w:t xml:space="preserve"> a </w:t>
      </w:r>
      <w:proofErr w:type="spellStart"/>
      <w:r w:rsidR="002437A3">
        <w:rPr>
          <w:sz w:val="22"/>
          <w:szCs w:val="22"/>
        </w:rPr>
        <w:t>I</w:t>
      </w:r>
      <w:proofErr w:type="spellEnd"/>
      <w:r w:rsidR="002437A3">
        <w:rPr>
          <w:sz w:val="22"/>
          <w:szCs w:val="22"/>
        </w:rPr>
        <w:t>.</w:t>
      </w:r>
      <w:proofErr w:type="spellStart"/>
      <w:r w:rsidR="002437A3">
        <w:rPr>
          <w:sz w:val="22"/>
          <w:szCs w:val="22"/>
        </w:rPr>
        <w:t>Nocarová</w:t>
      </w:r>
      <w:proofErr w:type="spellEnd"/>
      <w:r w:rsidRPr="002970A2">
        <w:rPr>
          <w:sz w:val="22"/>
          <w:szCs w:val="22"/>
        </w:rPr>
        <w:t xml:space="preserve"> za  KÚ – </w:t>
      </w:r>
      <w:proofErr w:type="spellStart"/>
      <w:r w:rsidRPr="002970A2">
        <w:rPr>
          <w:sz w:val="22"/>
          <w:szCs w:val="22"/>
        </w:rPr>
        <w:t>JčK</w:t>
      </w:r>
      <w:proofErr w:type="spellEnd"/>
      <w:r w:rsidRPr="002970A2">
        <w:rPr>
          <w:sz w:val="22"/>
          <w:szCs w:val="22"/>
        </w:rPr>
        <w:t xml:space="preserve">, ekonomický odbor – odd. přezkumu a metodiky hospodaření obcí,  </w:t>
      </w:r>
      <w:r w:rsidR="0097218A" w:rsidRPr="002970A2">
        <w:rPr>
          <w:sz w:val="22"/>
          <w:szCs w:val="22"/>
        </w:rPr>
        <w:t>na základě zákona</w:t>
      </w:r>
      <w:r w:rsidRPr="002970A2">
        <w:rPr>
          <w:sz w:val="22"/>
          <w:szCs w:val="22"/>
        </w:rPr>
        <w:t xml:space="preserve"> č,. 420/2004 Sb., o přezkoumávání hospodaření územních samosprávních celků a dobrovolných svazků obcí</w:t>
      </w:r>
      <w:r w:rsidR="0097218A" w:rsidRPr="002970A2">
        <w:rPr>
          <w:sz w:val="22"/>
          <w:szCs w:val="22"/>
        </w:rPr>
        <w:t>,</w:t>
      </w:r>
      <w:r w:rsidRPr="002970A2">
        <w:rPr>
          <w:sz w:val="22"/>
          <w:szCs w:val="22"/>
        </w:rPr>
        <w:t xml:space="preserve"> dne</w:t>
      </w:r>
      <w:r w:rsidR="00826733" w:rsidRPr="002970A2">
        <w:rPr>
          <w:sz w:val="22"/>
          <w:szCs w:val="22"/>
        </w:rPr>
        <w:t xml:space="preserve"> </w:t>
      </w:r>
      <w:proofErr w:type="gramStart"/>
      <w:r w:rsidR="002437A3">
        <w:rPr>
          <w:sz w:val="22"/>
          <w:szCs w:val="22"/>
        </w:rPr>
        <w:t>7.2.2013</w:t>
      </w:r>
      <w:proofErr w:type="gramEnd"/>
      <w:r w:rsidRPr="002970A2">
        <w:rPr>
          <w:sz w:val="22"/>
          <w:szCs w:val="22"/>
        </w:rPr>
        <w:t>.</w:t>
      </w:r>
    </w:p>
    <w:p w:rsidR="00E27075" w:rsidRDefault="00E27075" w:rsidP="00E27075">
      <w:pPr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.Plnění</w:t>
      </w:r>
      <w:proofErr w:type="gramEnd"/>
      <w:r>
        <w:rPr>
          <w:b/>
          <w:bCs/>
          <w:sz w:val="22"/>
          <w:szCs w:val="22"/>
        </w:rPr>
        <w:t xml:space="preserve"> opatření k odstranění nedostatků zjištěných </w:t>
      </w:r>
    </w:p>
    <w:p w:rsidR="00826733" w:rsidRPr="00E27075" w:rsidRDefault="00E27075" w:rsidP="00E27075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a) při přezkoumání hospodaření za předchozí roky </w:t>
      </w:r>
      <w:r>
        <w:rPr>
          <w:b/>
          <w:bCs/>
          <w:sz w:val="22"/>
          <w:szCs w:val="22"/>
        </w:rPr>
        <w:t>nebyly zjištěny chyby a nedostatky</w:t>
      </w:r>
      <w:r w:rsidR="00863880" w:rsidRPr="00E27075">
        <w:rPr>
          <w:b/>
          <w:bCs/>
          <w:sz w:val="22"/>
          <w:szCs w:val="22"/>
        </w:rPr>
        <w:t xml:space="preserve"> </w:t>
      </w:r>
    </w:p>
    <w:p w:rsidR="00E27075" w:rsidRDefault="00E27075" w:rsidP="00863880">
      <w:pPr>
        <w:rPr>
          <w:b/>
          <w:bCs/>
          <w:sz w:val="22"/>
          <w:szCs w:val="22"/>
        </w:rPr>
      </w:pPr>
    </w:p>
    <w:p w:rsidR="00D83C60" w:rsidRDefault="00D83C60" w:rsidP="00863880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="0097218A">
        <w:rPr>
          <w:b/>
          <w:bCs/>
          <w:sz w:val="22"/>
          <w:szCs w:val="22"/>
        </w:rPr>
        <w:t>Při přezkoumání hospodaření za rok 20</w:t>
      </w:r>
      <w:r w:rsidR="00413D6A">
        <w:rPr>
          <w:b/>
          <w:bCs/>
          <w:sz w:val="22"/>
          <w:szCs w:val="22"/>
        </w:rPr>
        <w:t>1</w:t>
      </w:r>
      <w:r w:rsidR="002437A3">
        <w:rPr>
          <w:b/>
          <w:bCs/>
          <w:sz w:val="22"/>
          <w:szCs w:val="22"/>
        </w:rPr>
        <w:t>2</w:t>
      </w:r>
      <w:r w:rsidR="00826733">
        <w:rPr>
          <w:b/>
          <w:bCs/>
          <w:sz w:val="22"/>
          <w:szCs w:val="22"/>
        </w:rPr>
        <w:t>,</w:t>
      </w:r>
      <w:r w:rsidR="0097218A">
        <w:rPr>
          <w:b/>
          <w:bCs/>
          <w:sz w:val="22"/>
          <w:szCs w:val="22"/>
        </w:rPr>
        <w:t>byly zjištěny chyby a nedostatky</w:t>
      </w:r>
      <w:r w:rsidR="00E27075">
        <w:rPr>
          <w:b/>
          <w:bCs/>
          <w:sz w:val="22"/>
          <w:szCs w:val="22"/>
        </w:rPr>
        <w:t xml:space="preserve">, které nemají závažnost nedostatků uvedených v §10 </w:t>
      </w:r>
      <w:proofErr w:type="gramStart"/>
      <w:r w:rsidR="00E27075">
        <w:rPr>
          <w:b/>
          <w:bCs/>
          <w:sz w:val="22"/>
          <w:szCs w:val="22"/>
        </w:rPr>
        <w:t>odst.</w:t>
      </w:r>
      <w:r w:rsidR="00E27075" w:rsidRPr="00E27075">
        <w:rPr>
          <w:b/>
          <w:bCs/>
          <w:sz w:val="22"/>
          <w:szCs w:val="22"/>
        </w:rPr>
        <w:t>3</w:t>
      </w:r>
      <w:r w:rsidR="00E27075">
        <w:rPr>
          <w:b/>
          <w:bCs/>
          <w:sz w:val="22"/>
          <w:szCs w:val="22"/>
        </w:rPr>
        <w:t>, písmeno</w:t>
      </w:r>
      <w:proofErr w:type="gramEnd"/>
      <w:r w:rsidR="00E27075">
        <w:rPr>
          <w:b/>
          <w:bCs/>
          <w:sz w:val="22"/>
          <w:szCs w:val="22"/>
        </w:rPr>
        <w:t xml:space="preserve"> c)</w:t>
      </w:r>
      <w:r w:rsidR="00E27075" w:rsidRPr="00E27075">
        <w:rPr>
          <w:b/>
          <w:bCs/>
          <w:sz w:val="22"/>
          <w:szCs w:val="22"/>
        </w:rPr>
        <w:t xml:space="preserve"> </w:t>
      </w:r>
      <w:r w:rsidR="0097218A" w:rsidRPr="00E27075">
        <w:rPr>
          <w:b/>
          <w:bCs/>
          <w:sz w:val="22"/>
          <w:szCs w:val="22"/>
        </w:rPr>
        <w:t xml:space="preserve"> zákona č.420/2004 Sb</w:t>
      </w:r>
      <w:r w:rsidR="00E27075">
        <w:rPr>
          <w:b/>
          <w:bCs/>
          <w:sz w:val="22"/>
          <w:szCs w:val="22"/>
        </w:rPr>
        <w:t>.</w:t>
      </w:r>
      <w:r w:rsidR="00851FF2">
        <w:rPr>
          <w:bCs/>
          <w:sz w:val="22"/>
          <w:szCs w:val="22"/>
        </w:rPr>
        <w:t xml:space="preserve"> </w:t>
      </w:r>
    </w:p>
    <w:p w:rsidR="009926CA" w:rsidRDefault="009926CA" w:rsidP="00863880">
      <w:pPr>
        <w:rPr>
          <w:b/>
          <w:bCs/>
          <w:sz w:val="22"/>
          <w:szCs w:val="22"/>
        </w:rPr>
      </w:pPr>
    </w:p>
    <w:p w:rsidR="00863880" w:rsidRPr="00E5447D" w:rsidRDefault="00D83C60" w:rsidP="00863880">
      <w:pPr>
        <w:rPr>
          <w:bCs/>
          <w:sz w:val="22"/>
          <w:szCs w:val="22"/>
        </w:rPr>
      </w:pPr>
      <w:r w:rsidRPr="00D83C60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>.</w:t>
      </w:r>
      <w:r w:rsidR="008638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 w:rsidR="00E5447D">
        <w:rPr>
          <w:b/>
          <w:bCs/>
          <w:sz w:val="22"/>
          <w:szCs w:val="22"/>
        </w:rPr>
        <w:t xml:space="preserve">ebyla zjištěna rizika </w:t>
      </w:r>
      <w:r w:rsidR="00E5447D" w:rsidRPr="00E5447D">
        <w:rPr>
          <w:bCs/>
          <w:sz w:val="22"/>
          <w:szCs w:val="22"/>
        </w:rPr>
        <w:t xml:space="preserve">( dle §10 </w:t>
      </w:r>
      <w:proofErr w:type="gramStart"/>
      <w:r w:rsidR="00E5447D" w:rsidRPr="00E5447D">
        <w:rPr>
          <w:bCs/>
          <w:sz w:val="22"/>
          <w:szCs w:val="22"/>
        </w:rPr>
        <w:t xml:space="preserve">odst.4 </w:t>
      </w:r>
      <w:proofErr w:type="spellStart"/>
      <w:r w:rsidR="00E5447D" w:rsidRPr="00E5447D">
        <w:rPr>
          <w:bCs/>
          <w:sz w:val="22"/>
          <w:szCs w:val="22"/>
        </w:rPr>
        <w:t>písm.</w:t>
      </w:r>
      <w:proofErr w:type="gramEnd"/>
      <w:r w:rsidR="00E27075">
        <w:rPr>
          <w:bCs/>
          <w:sz w:val="22"/>
          <w:szCs w:val="22"/>
        </w:rPr>
        <w:t>a</w:t>
      </w:r>
      <w:r w:rsidR="00E5447D" w:rsidRPr="00E5447D">
        <w:rPr>
          <w:bCs/>
          <w:sz w:val="22"/>
          <w:szCs w:val="22"/>
        </w:rPr>
        <w:t>zákona</w:t>
      </w:r>
      <w:proofErr w:type="spellEnd"/>
      <w:r w:rsidR="00E5447D" w:rsidRPr="00E5447D">
        <w:rPr>
          <w:bCs/>
          <w:sz w:val="22"/>
          <w:szCs w:val="22"/>
        </w:rPr>
        <w:t xml:space="preserve"> č.420/2004 Sb.</w:t>
      </w:r>
      <w:r w:rsidR="00863880" w:rsidRPr="00E5447D">
        <w:rPr>
          <w:bCs/>
          <w:sz w:val="22"/>
          <w:szCs w:val="22"/>
        </w:rPr>
        <w:t xml:space="preserve"> </w:t>
      </w:r>
      <w:r w:rsidR="00E5447D" w:rsidRPr="00E5447D">
        <w:rPr>
          <w:bCs/>
          <w:sz w:val="22"/>
          <w:szCs w:val="22"/>
        </w:rPr>
        <w:t>)</w:t>
      </w:r>
    </w:p>
    <w:p w:rsidR="00E27075" w:rsidRDefault="00E27075" w:rsidP="00C715C6">
      <w:pPr>
        <w:rPr>
          <w:b/>
          <w:bCs/>
          <w:sz w:val="22"/>
          <w:szCs w:val="22"/>
        </w:rPr>
      </w:pPr>
    </w:p>
    <w:p w:rsidR="00E27075" w:rsidRDefault="00D83C60" w:rsidP="00C715C6">
      <w:pPr>
        <w:rPr>
          <w:bCs/>
          <w:sz w:val="22"/>
          <w:szCs w:val="22"/>
        </w:rPr>
      </w:pPr>
      <w:proofErr w:type="gramStart"/>
      <w:r w:rsidRPr="009926CA">
        <w:rPr>
          <w:b/>
          <w:bCs/>
          <w:sz w:val="22"/>
          <w:szCs w:val="22"/>
        </w:rPr>
        <w:t>IV.</w:t>
      </w:r>
      <w:r>
        <w:rPr>
          <w:bCs/>
          <w:sz w:val="22"/>
          <w:szCs w:val="22"/>
        </w:rPr>
        <w:t xml:space="preserve">  </w:t>
      </w:r>
      <w:proofErr w:type="gramEnd"/>
      <w:r w:rsidR="00E27075" w:rsidRPr="00E27075">
        <w:rPr>
          <w:b/>
          <w:bCs/>
          <w:sz w:val="22"/>
          <w:szCs w:val="22"/>
        </w:rPr>
        <w:t>Podíl pohledávek a závazků na rozpočtu ÚSC a podíl zastaveného majetku na celkovém majetku územního celku</w:t>
      </w:r>
    </w:p>
    <w:p w:rsidR="0097218A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a) podíl pohledávek na rozpočtu ÚSC………………</w:t>
      </w:r>
      <w:r w:rsidR="007155CA">
        <w:rPr>
          <w:bCs/>
          <w:sz w:val="22"/>
          <w:szCs w:val="22"/>
        </w:rPr>
        <w:t>………………….</w:t>
      </w:r>
      <w:r>
        <w:rPr>
          <w:bCs/>
          <w:sz w:val="22"/>
          <w:szCs w:val="22"/>
        </w:rPr>
        <w:t xml:space="preserve"> </w:t>
      </w:r>
      <w:r w:rsidR="00E27075">
        <w:rPr>
          <w:bCs/>
          <w:sz w:val="22"/>
          <w:szCs w:val="22"/>
        </w:rPr>
        <w:t xml:space="preserve">0,47 </w:t>
      </w:r>
      <w:r>
        <w:rPr>
          <w:bCs/>
          <w:sz w:val="22"/>
          <w:szCs w:val="22"/>
        </w:rPr>
        <w:t>%</w:t>
      </w:r>
    </w:p>
    <w:p w:rsidR="00D83C60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b) podíl závazku na rozpočtu ÚSC …………………</w:t>
      </w:r>
      <w:r w:rsidR="007155CA">
        <w:rPr>
          <w:bCs/>
          <w:sz w:val="22"/>
          <w:szCs w:val="22"/>
        </w:rPr>
        <w:t>………………….</w:t>
      </w:r>
      <w:r>
        <w:rPr>
          <w:bCs/>
          <w:sz w:val="22"/>
          <w:szCs w:val="22"/>
        </w:rPr>
        <w:t xml:space="preserve"> </w:t>
      </w:r>
      <w:r w:rsidR="00E27075">
        <w:rPr>
          <w:bCs/>
          <w:sz w:val="22"/>
          <w:szCs w:val="22"/>
        </w:rPr>
        <w:t xml:space="preserve">3,51 </w:t>
      </w:r>
      <w:r>
        <w:rPr>
          <w:bCs/>
          <w:sz w:val="22"/>
          <w:szCs w:val="22"/>
        </w:rPr>
        <w:t>%</w:t>
      </w:r>
      <w:r>
        <w:rPr>
          <w:bCs/>
          <w:sz w:val="22"/>
          <w:szCs w:val="22"/>
        </w:rPr>
        <w:tab/>
      </w:r>
    </w:p>
    <w:p w:rsidR="00D83C60" w:rsidRPr="00E5447D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c)podíl zastaveného majetku na ce</w:t>
      </w:r>
      <w:r w:rsidR="00EC36A8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kovém majetku </w:t>
      </w:r>
      <w:r w:rsidR="007155CA">
        <w:rPr>
          <w:bCs/>
          <w:sz w:val="22"/>
          <w:szCs w:val="22"/>
        </w:rPr>
        <w:t xml:space="preserve">ÚSC………………. </w:t>
      </w:r>
      <w:r w:rsidR="00E27075">
        <w:rPr>
          <w:bCs/>
          <w:sz w:val="22"/>
          <w:szCs w:val="22"/>
        </w:rPr>
        <w:t>0,02</w:t>
      </w:r>
      <w:r w:rsidR="007155CA">
        <w:rPr>
          <w:bCs/>
          <w:sz w:val="22"/>
          <w:szCs w:val="22"/>
        </w:rPr>
        <w:t xml:space="preserve"> %</w:t>
      </w:r>
    </w:p>
    <w:p w:rsidR="009926CA" w:rsidRDefault="0097218A" w:rsidP="00C715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8B3BF8" w:rsidRDefault="007155CA" w:rsidP="007155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proofErr w:type="gramStart"/>
      <w:r w:rsidR="00E27075">
        <w:rPr>
          <w:b/>
          <w:bCs/>
          <w:sz w:val="22"/>
          <w:szCs w:val="22"/>
        </w:rPr>
        <w:t>7</w:t>
      </w:r>
      <w:r w:rsidR="00C715C6">
        <w:rPr>
          <w:b/>
          <w:bCs/>
          <w:sz w:val="22"/>
          <w:szCs w:val="22"/>
        </w:rPr>
        <w:t>)</w:t>
      </w:r>
      <w:r w:rsidR="005C0D86">
        <w:rPr>
          <w:b/>
          <w:bCs/>
          <w:sz w:val="22"/>
          <w:szCs w:val="22"/>
        </w:rPr>
        <w:t xml:space="preserve">   </w:t>
      </w:r>
      <w:r w:rsidR="00863880">
        <w:rPr>
          <w:b/>
          <w:bCs/>
          <w:sz w:val="22"/>
          <w:szCs w:val="22"/>
        </w:rPr>
        <w:t>Přílohy</w:t>
      </w:r>
      <w:proofErr w:type="gramEnd"/>
    </w:p>
    <w:p w:rsidR="00863880" w:rsidRPr="00C63A14" w:rsidRDefault="00863880" w:rsidP="00863880">
      <w:pPr>
        <w:rPr>
          <w:sz w:val="20"/>
          <w:szCs w:val="20"/>
        </w:rPr>
      </w:pPr>
    </w:p>
    <w:p w:rsidR="00F55279" w:rsidRPr="002970A2" w:rsidRDefault="0069673A" w:rsidP="0069673A">
      <w:pPr>
        <w:rPr>
          <w:sz w:val="22"/>
          <w:szCs w:val="22"/>
        </w:rPr>
      </w:pPr>
      <w:r w:rsidRPr="002970A2">
        <w:rPr>
          <w:sz w:val="22"/>
          <w:szCs w:val="22"/>
        </w:rPr>
        <w:t>Nedílnou součástí závěrečného úč</w:t>
      </w:r>
      <w:r w:rsidR="00863880" w:rsidRPr="002970A2">
        <w:rPr>
          <w:sz w:val="22"/>
          <w:szCs w:val="22"/>
        </w:rPr>
        <w:t>t</w:t>
      </w:r>
      <w:r w:rsidRPr="002970A2">
        <w:rPr>
          <w:sz w:val="22"/>
          <w:szCs w:val="22"/>
        </w:rPr>
        <w:t>u jsou</w:t>
      </w:r>
      <w:r w:rsidR="005C0D86" w:rsidRPr="002970A2">
        <w:rPr>
          <w:sz w:val="22"/>
          <w:szCs w:val="22"/>
        </w:rPr>
        <w:t xml:space="preserve"> tyto přílohy</w:t>
      </w:r>
      <w:r w:rsidR="009D0D04" w:rsidRPr="002970A2">
        <w:rPr>
          <w:sz w:val="22"/>
          <w:szCs w:val="22"/>
        </w:rPr>
        <w:t>:</w:t>
      </w:r>
    </w:p>
    <w:p w:rsidR="008B3BF8" w:rsidRPr="002970A2" w:rsidRDefault="0069673A" w:rsidP="0069673A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výkaz FIN 2-12M</w:t>
      </w:r>
      <w:r w:rsidR="008B3BF8" w:rsidRPr="002970A2">
        <w:rPr>
          <w:b/>
          <w:sz w:val="22"/>
          <w:szCs w:val="22"/>
        </w:rPr>
        <w:t xml:space="preserve"> </w:t>
      </w:r>
      <w:r w:rsidR="009D0D04" w:rsidRPr="002970A2">
        <w:rPr>
          <w:b/>
          <w:sz w:val="22"/>
          <w:szCs w:val="22"/>
        </w:rPr>
        <w:t>výkaz pro hodnocení plnění rozpočtů</w:t>
      </w:r>
      <w:r w:rsidR="00E5447D" w:rsidRPr="002970A2">
        <w:rPr>
          <w:b/>
          <w:sz w:val="22"/>
          <w:szCs w:val="22"/>
        </w:rPr>
        <w:t xml:space="preserve">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863880" w:rsidRPr="002970A2" w:rsidRDefault="00863880" w:rsidP="00863880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rozvaha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F236BD" w:rsidRPr="002970A2" w:rsidRDefault="00F236BD" w:rsidP="00863880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ukazatel dluhové služby</w:t>
      </w:r>
      <w:r w:rsidR="00E5447D" w:rsidRPr="002970A2">
        <w:rPr>
          <w:b/>
          <w:sz w:val="22"/>
          <w:szCs w:val="22"/>
        </w:rPr>
        <w:t xml:space="preserve">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9D0D04" w:rsidRPr="002970A2" w:rsidRDefault="0079393A" w:rsidP="0079393A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rozpočtová opatření</w:t>
      </w:r>
      <w:r w:rsidR="00851FF2">
        <w:rPr>
          <w:b/>
          <w:sz w:val="22"/>
          <w:szCs w:val="22"/>
        </w:rPr>
        <w:t xml:space="preserve"> 201</w:t>
      </w:r>
      <w:r w:rsidR="00E27075">
        <w:rPr>
          <w:b/>
          <w:sz w:val="22"/>
          <w:szCs w:val="22"/>
        </w:rPr>
        <w:t>2</w:t>
      </w:r>
    </w:p>
    <w:p w:rsidR="009D0D04" w:rsidRPr="002970A2" w:rsidRDefault="009D0D04" w:rsidP="009D0D04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hodnotící zpráva za rok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F55279" w:rsidRPr="002970A2" w:rsidRDefault="009D0D04" w:rsidP="000A57EC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zpráva o výsledku přezkoumání hospodaření obce</w:t>
      </w:r>
      <w:r w:rsidR="00E5447D" w:rsidRPr="002970A2">
        <w:rPr>
          <w:b/>
          <w:sz w:val="22"/>
          <w:szCs w:val="22"/>
        </w:rPr>
        <w:t xml:space="preserve"> za rok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E27075" w:rsidRDefault="00E27075" w:rsidP="00DE24B0">
      <w:pPr>
        <w:rPr>
          <w:sz w:val="22"/>
          <w:szCs w:val="22"/>
        </w:rPr>
      </w:pPr>
    </w:p>
    <w:p w:rsidR="00DE24B0" w:rsidRPr="002970A2" w:rsidRDefault="009D0D04" w:rsidP="00DE24B0">
      <w:pPr>
        <w:rPr>
          <w:sz w:val="22"/>
          <w:szCs w:val="22"/>
        </w:rPr>
      </w:pPr>
      <w:proofErr w:type="gramStart"/>
      <w:r w:rsidRPr="002970A2">
        <w:rPr>
          <w:sz w:val="22"/>
          <w:szCs w:val="22"/>
        </w:rPr>
        <w:t xml:space="preserve">a </w:t>
      </w:r>
      <w:r w:rsidR="00DE24B0" w:rsidRPr="002970A2">
        <w:rPr>
          <w:sz w:val="22"/>
          <w:szCs w:val="22"/>
        </w:rPr>
        <w:t xml:space="preserve"> jsou</w:t>
      </w:r>
      <w:proofErr w:type="gramEnd"/>
      <w:r w:rsidR="00DE24B0" w:rsidRPr="002970A2">
        <w:rPr>
          <w:sz w:val="22"/>
          <w:szCs w:val="22"/>
        </w:rPr>
        <w:t xml:space="preserve"> k nahlédnutí v kanceláři obecního úřadu v úředních hodinách</w:t>
      </w:r>
      <w:r w:rsidRPr="002970A2">
        <w:rPr>
          <w:sz w:val="22"/>
          <w:szCs w:val="22"/>
        </w:rPr>
        <w:t>.</w:t>
      </w:r>
    </w:p>
    <w:p w:rsidR="00F55279" w:rsidRPr="002970A2" w:rsidRDefault="00F55279" w:rsidP="008B3BF8">
      <w:pPr>
        <w:outlineLvl w:val="0"/>
        <w:rPr>
          <w:sz w:val="22"/>
          <w:szCs w:val="22"/>
        </w:rPr>
      </w:pPr>
    </w:p>
    <w:p w:rsidR="00AC781A" w:rsidRDefault="00AC781A" w:rsidP="008B3BF8">
      <w:pPr>
        <w:outlineLvl w:val="0"/>
        <w:rPr>
          <w:sz w:val="20"/>
          <w:szCs w:val="20"/>
        </w:rPr>
      </w:pPr>
    </w:p>
    <w:p w:rsidR="008B3BF8" w:rsidRDefault="007155CA" w:rsidP="00AC781A">
      <w:pPr>
        <w:ind w:left="4248" w:firstLine="70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B3BF8" w:rsidRPr="007155CA">
        <w:rPr>
          <w:b/>
          <w:sz w:val="20"/>
          <w:szCs w:val="20"/>
        </w:rPr>
        <w:t xml:space="preserve">Předkládá: Oldřiška </w:t>
      </w:r>
      <w:proofErr w:type="spellStart"/>
      <w:r w:rsidR="008B3BF8" w:rsidRPr="007155CA">
        <w:rPr>
          <w:b/>
          <w:sz w:val="20"/>
          <w:szCs w:val="20"/>
        </w:rPr>
        <w:t>Ribolová</w:t>
      </w:r>
      <w:proofErr w:type="spellEnd"/>
      <w:r w:rsidR="0077282E" w:rsidRPr="007155CA">
        <w:rPr>
          <w:b/>
          <w:sz w:val="20"/>
          <w:szCs w:val="20"/>
        </w:rPr>
        <w:t xml:space="preserve">, </w:t>
      </w:r>
      <w:proofErr w:type="spellStart"/>
      <w:r w:rsidR="0077282E" w:rsidRPr="007155CA">
        <w:rPr>
          <w:b/>
          <w:sz w:val="20"/>
          <w:szCs w:val="20"/>
        </w:rPr>
        <w:t>místo</w:t>
      </w:r>
      <w:r w:rsidR="008B3BF8" w:rsidRPr="007155CA">
        <w:rPr>
          <w:b/>
          <w:sz w:val="20"/>
          <w:szCs w:val="20"/>
        </w:rPr>
        <w:t>starost</w:t>
      </w:r>
      <w:r w:rsidR="0077282E" w:rsidRPr="007155CA">
        <w:rPr>
          <w:b/>
          <w:sz w:val="20"/>
          <w:szCs w:val="20"/>
        </w:rPr>
        <w:t>ka</w:t>
      </w:r>
      <w:proofErr w:type="spellEnd"/>
    </w:p>
    <w:p w:rsidR="007155CA" w:rsidRPr="007155CA" w:rsidRDefault="007155CA" w:rsidP="007155CA">
      <w:pPr>
        <w:pBdr>
          <w:bottom w:val="single" w:sz="6" w:space="1" w:color="auto"/>
        </w:pBdr>
        <w:outlineLvl w:val="0"/>
        <w:rPr>
          <w:b/>
          <w:sz w:val="20"/>
          <w:szCs w:val="20"/>
        </w:rPr>
      </w:pPr>
    </w:p>
    <w:p w:rsidR="00AC781A" w:rsidRDefault="00AC781A" w:rsidP="00AC781A">
      <w:pPr>
        <w:outlineLvl w:val="0"/>
        <w:rPr>
          <w:sz w:val="22"/>
          <w:szCs w:val="22"/>
        </w:rPr>
      </w:pPr>
    </w:p>
    <w:p w:rsidR="00385649" w:rsidRDefault="00385649" w:rsidP="00AC781A">
      <w:pPr>
        <w:outlineLvl w:val="0"/>
        <w:rPr>
          <w:sz w:val="22"/>
          <w:szCs w:val="22"/>
        </w:rPr>
      </w:pPr>
    </w:p>
    <w:p w:rsidR="008B3BF8" w:rsidRPr="00AC781A" w:rsidRDefault="008B3BF8" w:rsidP="00AC781A">
      <w:pPr>
        <w:outlineLvl w:val="0"/>
        <w:rPr>
          <w:b/>
          <w:sz w:val="22"/>
          <w:szCs w:val="22"/>
        </w:rPr>
      </w:pPr>
      <w:r w:rsidRPr="0077282E">
        <w:rPr>
          <w:sz w:val="22"/>
          <w:szCs w:val="22"/>
        </w:rPr>
        <w:t xml:space="preserve">Vyvěšeno na úřední desce dne:   </w:t>
      </w:r>
      <w:r w:rsidR="00CE33D5" w:rsidRPr="00CE33D5">
        <w:rPr>
          <w:b/>
          <w:sz w:val="22"/>
          <w:szCs w:val="22"/>
        </w:rPr>
        <w:t>8</w:t>
      </w:r>
      <w:r w:rsidR="00E27075">
        <w:rPr>
          <w:b/>
          <w:sz w:val="22"/>
          <w:szCs w:val="22"/>
        </w:rPr>
        <w:t>.3</w:t>
      </w:r>
      <w:r w:rsidR="00CE33D5" w:rsidRPr="00CE33D5">
        <w:rPr>
          <w:b/>
          <w:sz w:val="22"/>
          <w:szCs w:val="22"/>
        </w:rPr>
        <w:t>.</w:t>
      </w:r>
      <w:r w:rsidR="00AC781A" w:rsidRPr="00CE33D5">
        <w:rPr>
          <w:b/>
          <w:sz w:val="22"/>
          <w:szCs w:val="22"/>
        </w:rPr>
        <w:t>201</w:t>
      </w:r>
      <w:r w:rsidR="00E27075">
        <w:rPr>
          <w:b/>
          <w:sz w:val="22"/>
          <w:szCs w:val="22"/>
        </w:rPr>
        <w:t>3</w:t>
      </w:r>
    </w:p>
    <w:p w:rsidR="00AC781A" w:rsidRDefault="00AC781A" w:rsidP="00AC781A">
      <w:pPr>
        <w:rPr>
          <w:sz w:val="22"/>
          <w:szCs w:val="22"/>
        </w:rPr>
      </w:pPr>
    </w:p>
    <w:p w:rsidR="00B218B5" w:rsidRDefault="00B218B5" w:rsidP="00AC781A">
      <w:pPr>
        <w:rPr>
          <w:sz w:val="22"/>
          <w:szCs w:val="22"/>
        </w:rPr>
      </w:pPr>
    </w:p>
    <w:p w:rsidR="008B3BF8" w:rsidRPr="0077282E" w:rsidRDefault="008B3BF8" w:rsidP="00AC781A">
      <w:pPr>
        <w:rPr>
          <w:sz w:val="22"/>
          <w:szCs w:val="22"/>
          <w:u w:val="single"/>
        </w:rPr>
      </w:pPr>
      <w:r w:rsidRPr="0077282E">
        <w:rPr>
          <w:sz w:val="22"/>
          <w:szCs w:val="22"/>
        </w:rPr>
        <w:t xml:space="preserve">Sejmuto z úřední desky dne: </w:t>
      </w:r>
      <w:r w:rsidR="006D582A" w:rsidRPr="0077282E">
        <w:rPr>
          <w:sz w:val="22"/>
          <w:szCs w:val="22"/>
        </w:rPr>
        <w:t xml:space="preserve">   </w:t>
      </w:r>
    </w:p>
    <w:p w:rsidR="008B3BF8" w:rsidRPr="00F55279" w:rsidRDefault="008B3BF8" w:rsidP="008B3BF8">
      <w:pPr>
        <w:rPr>
          <w:sz w:val="22"/>
          <w:szCs w:val="22"/>
          <w:u w:val="single"/>
        </w:rPr>
      </w:pPr>
    </w:p>
    <w:p w:rsidR="00AC781A" w:rsidRDefault="00AC781A" w:rsidP="00AC781A">
      <w:pPr>
        <w:rPr>
          <w:b/>
          <w:sz w:val="20"/>
          <w:szCs w:val="20"/>
        </w:rPr>
      </w:pPr>
    </w:p>
    <w:p w:rsidR="00385649" w:rsidRDefault="00385649" w:rsidP="00AC781A">
      <w:pPr>
        <w:rPr>
          <w:b/>
          <w:sz w:val="20"/>
          <w:szCs w:val="20"/>
        </w:rPr>
      </w:pPr>
    </w:p>
    <w:p w:rsidR="00AC781A" w:rsidRDefault="00AC781A" w:rsidP="00AC781A">
      <w:pPr>
        <w:rPr>
          <w:b/>
          <w:sz w:val="22"/>
          <w:szCs w:val="22"/>
        </w:rPr>
      </w:pPr>
      <w:r w:rsidRPr="00AC781A">
        <w:rPr>
          <w:b/>
          <w:sz w:val="22"/>
          <w:szCs w:val="22"/>
        </w:rPr>
        <w:t>Tento dokument byl zveřejněn na úřední desce i způsobem umožňujícím dálkový přístup</w:t>
      </w:r>
    </w:p>
    <w:p w:rsidR="00851FF2" w:rsidRPr="00AC781A" w:rsidRDefault="00B218B5" w:rsidP="00AC781A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51FF2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8.3.2013</w:t>
      </w:r>
      <w:proofErr w:type="gramEnd"/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D622BC" w:rsidRDefault="00D622BC" w:rsidP="00885BA4">
      <w:pPr>
        <w:rPr>
          <w:sz w:val="32"/>
          <w:szCs w:val="32"/>
          <w:u w:val="single"/>
        </w:rPr>
      </w:pPr>
    </w:p>
    <w:sectPr w:rsidR="00D622BC" w:rsidSect="00E9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900"/>
        </w:tabs>
      </w:pPr>
    </w:lvl>
    <w:lvl w:ilvl="1">
      <w:start w:val="1"/>
      <w:numFmt w:val="decimal"/>
      <w:lvlText w:val="%2."/>
      <w:lvlJc w:val="left"/>
      <w:pPr>
        <w:tabs>
          <w:tab w:val="num" w:pos="1260"/>
        </w:tabs>
      </w:pPr>
    </w:lvl>
    <w:lvl w:ilvl="2">
      <w:start w:val="1"/>
      <w:numFmt w:val="decimal"/>
      <w:lvlText w:val="%3."/>
      <w:lvlJc w:val="left"/>
      <w:pPr>
        <w:tabs>
          <w:tab w:val="num" w:pos="1620"/>
        </w:tabs>
      </w:pPr>
    </w:lvl>
    <w:lvl w:ilvl="3">
      <w:start w:val="1"/>
      <w:numFmt w:val="decimal"/>
      <w:lvlText w:val="%4."/>
      <w:lvlJc w:val="left"/>
      <w:pPr>
        <w:tabs>
          <w:tab w:val="num" w:pos="1980"/>
        </w:tabs>
      </w:pPr>
    </w:lvl>
    <w:lvl w:ilvl="4">
      <w:start w:val="1"/>
      <w:numFmt w:val="decimal"/>
      <w:lvlText w:val="%5."/>
      <w:lvlJc w:val="left"/>
      <w:pPr>
        <w:tabs>
          <w:tab w:val="num" w:pos="2340"/>
        </w:tabs>
      </w:pPr>
    </w:lvl>
    <w:lvl w:ilvl="5">
      <w:start w:val="1"/>
      <w:numFmt w:val="decimal"/>
      <w:lvlText w:val="%6."/>
      <w:lvlJc w:val="left"/>
      <w:pPr>
        <w:tabs>
          <w:tab w:val="num" w:pos="2700"/>
        </w:tabs>
      </w:pPr>
    </w:lvl>
    <w:lvl w:ilvl="6">
      <w:start w:val="1"/>
      <w:numFmt w:val="decimal"/>
      <w:lvlText w:val="%7."/>
      <w:lvlJc w:val="left"/>
      <w:pPr>
        <w:tabs>
          <w:tab w:val="num" w:pos="3060"/>
        </w:tabs>
      </w:pPr>
    </w:lvl>
    <w:lvl w:ilvl="7">
      <w:start w:val="1"/>
      <w:numFmt w:val="decimal"/>
      <w:lvlText w:val="%8."/>
      <w:lvlJc w:val="left"/>
      <w:pPr>
        <w:tabs>
          <w:tab w:val="num" w:pos="3420"/>
        </w:tabs>
      </w:pPr>
    </w:lvl>
    <w:lvl w:ilvl="8">
      <w:start w:val="1"/>
      <w:numFmt w:val="decimal"/>
      <w:lvlText w:val="%9."/>
      <w:lvlJc w:val="left"/>
      <w:pPr>
        <w:tabs>
          <w:tab w:val="num" w:pos="3780"/>
        </w:tabs>
      </w:pPr>
    </w:lvl>
  </w:abstractNum>
  <w:abstractNum w:abstractNumId="1">
    <w:nsid w:val="00000002"/>
    <w:multiLevelType w:val="multilevel"/>
    <w:tmpl w:val="9B0E1904"/>
    <w:lvl w:ilvl="0">
      <w:start w:val="3"/>
      <w:numFmt w:val="decimal"/>
      <w:lvlText w:val="%1)"/>
      <w:lvlJc w:val="left"/>
      <w:pPr>
        <w:tabs>
          <w:tab w:val="num" w:pos="126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</w:p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340"/>
        </w:tabs>
      </w:pPr>
    </w:lvl>
    <w:lvl w:ilvl="4">
      <w:start w:val="1"/>
      <w:numFmt w:val="decimal"/>
      <w:lvlText w:val="%5."/>
      <w:lvlJc w:val="left"/>
      <w:pPr>
        <w:tabs>
          <w:tab w:val="num" w:pos="2700"/>
        </w:tabs>
      </w:pPr>
    </w:lvl>
    <w:lvl w:ilvl="5">
      <w:start w:val="1"/>
      <w:numFmt w:val="decimal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420"/>
        </w:tabs>
      </w:pPr>
    </w:lvl>
    <w:lvl w:ilvl="7">
      <w:start w:val="1"/>
      <w:numFmt w:val="decimal"/>
      <w:lvlText w:val="%8."/>
      <w:lvlJc w:val="left"/>
      <w:pPr>
        <w:tabs>
          <w:tab w:val="num" w:pos="3780"/>
        </w:tabs>
      </w:pPr>
    </w:lvl>
    <w:lvl w:ilvl="8">
      <w:start w:val="1"/>
      <w:numFmt w:val="decimal"/>
      <w:lvlText w:val="%9."/>
      <w:lvlJc w:val="left"/>
      <w:pPr>
        <w:tabs>
          <w:tab w:val="num" w:pos="4140"/>
        </w:tabs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5DB29ED"/>
    <w:multiLevelType w:val="hybridMultilevel"/>
    <w:tmpl w:val="934C3642"/>
    <w:lvl w:ilvl="0" w:tplc="99CE1C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C62597B"/>
    <w:multiLevelType w:val="hybridMultilevel"/>
    <w:tmpl w:val="74102F1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90995"/>
    <w:multiLevelType w:val="hybridMultilevel"/>
    <w:tmpl w:val="8C7CFBE4"/>
    <w:lvl w:ilvl="0" w:tplc="E2FEBA4C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55268"/>
    <w:multiLevelType w:val="hybridMultilevel"/>
    <w:tmpl w:val="CAC2FBA2"/>
    <w:lvl w:ilvl="0" w:tplc="68FA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41AA"/>
    <w:multiLevelType w:val="hybridMultilevel"/>
    <w:tmpl w:val="4A086F52"/>
    <w:lvl w:ilvl="0" w:tplc="72605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269ED"/>
    <w:multiLevelType w:val="hybridMultilevel"/>
    <w:tmpl w:val="7AD821A6"/>
    <w:lvl w:ilvl="0" w:tplc="035EA4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8B7DB2"/>
    <w:multiLevelType w:val="hybridMultilevel"/>
    <w:tmpl w:val="6964817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01A56"/>
    <w:multiLevelType w:val="hybridMultilevel"/>
    <w:tmpl w:val="1A3AA9B8"/>
    <w:lvl w:ilvl="0" w:tplc="1348E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2451B"/>
    <w:rsid w:val="00014AE5"/>
    <w:rsid w:val="000213A8"/>
    <w:rsid w:val="00030CCB"/>
    <w:rsid w:val="0005594F"/>
    <w:rsid w:val="000704B7"/>
    <w:rsid w:val="000A57EC"/>
    <w:rsid w:val="000A72BB"/>
    <w:rsid w:val="000C3BAF"/>
    <w:rsid w:val="000C401D"/>
    <w:rsid w:val="000C60EF"/>
    <w:rsid w:val="000D738E"/>
    <w:rsid w:val="000E02EE"/>
    <w:rsid w:val="000E0EDF"/>
    <w:rsid w:val="000E20AD"/>
    <w:rsid w:val="000F6246"/>
    <w:rsid w:val="0013500C"/>
    <w:rsid w:val="00136907"/>
    <w:rsid w:val="00142EA3"/>
    <w:rsid w:val="00153C50"/>
    <w:rsid w:val="00164D91"/>
    <w:rsid w:val="0019546B"/>
    <w:rsid w:val="00195ED5"/>
    <w:rsid w:val="001A26D1"/>
    <w:rsid w:val="001A3249"/>
    <w:rsid w:val="001A6699"/>
    <w:rsid w:val="001C17AF"/>
    <w:rsid w:val="001D0B03"/>
    <w:rsid w:val="001D3417"/>
    <w:rsid w:val="002146DC"/>
    <w:rsid w:val="00214BA6"/>
    <w:rsid w:val="00225AC0"/>
    <w:rsid w:val="002437A3"/>
    <w:rsid w:val="002507F7"/>
    <w:rsid w:val="0028275E"/>
    <w:rsid w:val="00282806"/>
    <w:rsid w:val="002970A2"/>
    <w:rsid w:val="002A0200"/>
    <w:rsid w:val="002C4176"/>
    <w:rsid w:val="002C5782"/>
    <w:rsid w:val="002D0AA9"/>
    <w:rsid w:val="002E1257"/>
    <w:rsid w:val="002F0F75"/>
    <w:rsid w:val="002F6A34"/>
    <w:rsid w:val="0030051B"/>
    <w:rsid w:val="00320087"/>
    <w:rsid w:val="0036029C"/>
    <w:rsid w:val="003623FB"/>
    <w:rsid w:val="00375A5E"/>
    <w:rsid w:val="003801E0"/>
    <w:rsid w:val="00385649"/>
    <w:rsid w:val="00397884"/>
    <w:rsid w:val="003A2EAF"/>
    <w:rsid w:val="003A6B9F"/>
    <w:rsid w:val="003C1B3F"/>
    <w:rsid w:val="003C7C35"/>
    <w:rsid w:val="003E54C7"/>
    <w:rsid w:val="003E6996"/>
    <w:rsid w:val="00411645"/>
    <w:rsid w:val="00413D6A"/>
    <w:rsid w:val="004225F6"/>
    <w:rsid w:val="00422AAC"/>
    <w:rsid w:val="00426F1B"/>
    <w:rsid w:val="00447BA0"/>
    <w:rsid w:val="00450012"/>
    <w:rsid w:val="0045475D"/>
    <w:rsid w:val="004605B4"/>
    <w:rsid w:val="00471162"/>
    <w:rsid w:val="00475CA6"/>
    <w:rsid w:val="004A32CC"/>
    <w:rsid w:val="004A7994"/>
    <w:rsid w:val="004A7CA2"/>
    <w:rsid w:val="004C6812"/>
    <w:rsid w:val="004C7D78"/>
    <w:rsid w:val="00522F99"/>
    <w:rsid w:val="005247A8"/>
    <w:rsid w:val="0052651C"/>
    <w:rsid w:val="00527DFA"/>
    <w:rsid w:val="00533EC0"/>
    <w:rsid w:val="0053754C"/>
    <w:rsid w:val="005430CE"/>
    <w:rsid w:val="00546158"/>
    <w:rsid w:val="00555C8E"/>
    <w:rsid w:val="0056736D"/>
    <w:rsid w:val="005703CC"/>
    <w:rsid w:val="005807FC"/>
    <w:rsid w:val="005B4367"/>
    <w:rsid w:val="005B76BC"/>
    <w:rsid w:val="005B7F22"/>
    <w:rsid w:val="005C0D86"/>
    <w:rsid w:val="005E1BD5"/>
    <w:rsid w:val="0063046E"/>
    <w:rsid w:val="00666291"/>
    <w:rsid w:val="00694BA2"/>
    <w:rsid w:val="0069673A"/>
    <w:rsid w:val="006B7872"/>
    <w:rsid w:val="006D582A"/>
    <w:rsid w:val="006E134D"/>
    <w:rsid w:val="006E6F90"/>
    <w:rsid w:val="007155CA"/>
    <w:rsid w:val="0071565E"/>
    <w:rsid w:val="00716DF0"/>
    <w:rsid w:val="007224F5"/>
    <w:rsid w:val="0072451B"/>
    <w:rsid w:val="00724649"/>
    <w:rsid w:val="00725384"/>
    <w:rsid w:val="00730EE6"/>
    <w:rsid w:val="007345EF"/>
    <w:rsid w:val="00742EBB"/>
    <w:rsid w:val="007509DD"/>
    <w:rsid w:val="007529A5"/>
    <w:rsid w:val="00763315"/>
    <w:rsid w:val="0077282E"/>
    <w:rsid w:val="00773B08"/>
    <w:rsid w:val="007740A1"/>
    <w:rsid w:val="00775FA1"/>
    <w:rsid w:val="00776C19"/>
    <w:rsid w:val="007810F3"/>
    <w:rsid w:val="00783D38"/>
    <w:rsid w:val="00793100"/>
    <w:rsid w:val="0079393A"/>
    <w:rsid w:val="007A2764"/>
    <w:rsid w:val="007B1433"/>
    <w:rsid w:val="007C67CD"/>
    <w:rsid w:val="007E1FA4"/>
    <w:rsid w:val="007E2E18"/>
    <w:rsid w:val="00801C67"/>
    <w:rsid w:val="0080462F"/>
    <w:rsid w:val="008165F3"/>
    <w:rsid w:val="00826733"/>
    <w:rsid w:val="00835FEB"/>
    <w:rsid w:val="00851FF2"/>
    <w:rsid w:val="00860418"/>
    <w:rsid w:val="00863880"/>
    <w:rsid w:val="0087480C"/>
    <w:rsid w:val="0087534F"/>
    <w:rsid w:val="0088564A"/>
    <w:rsid w:val="00885BA4"/>
    <w:rsid w:val="0089625F"/>
    <w:rsid w:val="008A0FA5"/>
    <w:rsid w:val="008A558E"/>
    <w:rsid w:val="008A5F50"/>
    <w:rsid w:val="008B3BF8"/>
    <w:rsid w:val="008B4354"/>
    <w:rsid w:val="008B627C"/>
    <w:rsid w:val="008D44FB"/>
    <w:rsid w:val="00900367"/>
    <w:rsid w:val="00907A4F"/>
    <w:rsid w:val="00922C69"/>
    <w:rsid w:val="0094649A"/>
    <w:rsid w:val="009479BA"/>
    <w:rsid w:val="0097218A"/>
    <w:rsid w:val="009926CA"/>
    <w:rsid w:val="009A3537"/>
    <w:rsid w:val="009A41F5"/>
    <w:rsid w:val="009B35F2"/>
    <w:rsid w:val="009B7E3A"/>
    <w:rsid w:val="009D0D04"/>
    <w:rsid w:val="009D3D76"/>
    <w:rsid w:val="009F01CF"/>
    <w:rsid w:val="009F370A"/>
    <w:rsid w:val="00A03C48"/>
    <w:rsid w:val="00A05F8D"/>
    <w:rsid w:val="00A30FE0"/>
    <w:rsid w:val="00A34DED"/>
    <w:rsid w:val="00A4618E"/>
    <w:rsid w:val="00A5058D"/>
    <w:rsid w:val="00A53414"/>
    <w:rsid w:val="00A612A7"/>
    <w:rsid w:val="00A70E21"/>
    <w:rsid w:val="00A86E50"/>
    <w:rsid w:val="00AA419F"/>
    <w:rsid w:val="00AA5108"/>
    <w:rsid w:val="00AB0BBB"/>
    <w:rsid w:val="00AB1D91"/>
    <w:rsid w:val="00AC781A"/>
    <w:rsid w:val="00B0441C"/>
    <w:rsid w:val="00B1422B"/>
    <w:rsid w:val="00B218B5"/>
    <w:rsid w:val="00B369A5"/>
    <w:rsid w:val="00B55A06"/>
    <w:rsid w:val="00B64888"/>
    <w:rsid w:val="00B65503"/>
    <w:rsid w:val="00B9289C"/>
    <w:rsid w:val="00BA4C31"/>
    <w:rsid w:val="00BB0346"/>
    <w:rsid w:val="00BE714E"/>
    <w:rsid w:val="00BF491D"/>
    <w:rsid w:val="00C06617"/>
    <w:rsid w:val="00C17ABA"/>
    <w:rsid w:val="00C2468D"/>
    <w:rsid w:val="00C402DA"/>
    <w:rsid w:val="00C47007"/>
    <w:rsid w:val="00C617D8"/>
    <w:rsid w:val="00C63A14"/>
    <w:rsid w:val="00C715C6"/>
    <w:rsid w:val="00C93778"/>
    <w:rsid w:val="00CA6F99"/>
    <w:rsid w:val="00CB0558"/>
    <w:rsid w:val="00CB16F5"/>
    <w:rsid w:val="00CD0BA8"/>
    <w:rsid w:val="00CE33D5"/>
    <w:rsid w:val="00CE57EB"/>
    <w:rsid w:val="00CE7CBA"/>
    <w:rsid w:val="00CF4DC6"/>
    <w:rsid w:val="00D1471E"/>
    <w:rsid w:val="00D16EB8"/>
    <w:rsid w:val="00D274EB"/>
    <w:rsid w:val="00D30E68"/>
    <w:rsid w:val="00D371E0"/>
    <w:rsid w:val="00D43505"/>
    <w:rsid w:val="00D622BC"/>
    <w:rsid w:val="00D6248C"/>
    <w:rsid w:val="00D651D1"/>
    <w:rsid w:val="00D828AA"/>
    <w:rsid w:val="00D83C60"/>
    <w:rsid w:val="00D97391"/>
    <w:rsid w:val="00DA225A"/>
    <w:rsid w:val="00DB38E8"/>
    <w:rsid w:val="00DB742F"/>
    <w:rsid w:val="00DD0B36"/>
    <w:rsid w:val="00DD117C"/>
    <w:rsid w:val="00DD29A1"/>
    <w:rsid w:val="00DD698C"/>
    <w:rsid w:val="00DE24B0"/>
    <w:rsid w:val="00E214A3"/>
    <w:rsid w:val="00E238EF"/>
    <w:rsid w:val="00E25749"/>
    <w:rsid w:val="00E27075"/>
    <w:rsid w:val="00E33411"/>
    <w:rsid w:val="00E46DC1"/>
    <w:rsid w:val="00E53C47"/>
    <w:rsid w:val="00E5447D"/>
    <w:rsid w:val="00E6386F"/>
    <w:rsid w:val="00E659EE"/>
    <w:rsid w:val="00E7312E"/>
    <w:rsid w:val="00E834A3"/>
    <w:rsid w:val="00E8361B"/>
    <w:rsid w:val="00E9002C"/>
    <w:rsid w:val="00E96D2C"/>
    <w:rsid w:val="00EA5B8B"/>
    <w:rsid w:val="00EC36A8"/>
    <w:rsid w:val="00ED3BEE"/>
    <w:rsid w:val="00ED7F83"/>
    <w:rsid w:val="00EF7F1E"/>
    <w:rsid w:val="00F236BD"/>
    <w:rsid w:val="00F249B9"/>
    <w:rsid w:val="00F27E54"/>
    <w:rsid w:val="00F324EE"/>
    <w:rsid w:val="00F55279"/>
    <w:rsid w:val="00F61D65"/>
    <w:rsid w:val="00F749FE"/>
    <w:rsid w:val="00F84A60"/>
    <w:rsid w:val="00F94F6B"/>
    <w:rsid w:val="00FA3870"/>
    <w:rsid w:val="00FC06FD"/>
    <w:rsid w:val="00FC3182"/>
    <w:rsid w:val="00FC4590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1D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4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A612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Podtitul"/>
    <w:qFormat/>
    <w:rsid w:val="00C93778"/>
    <w:pPr>
      <w:suppressAutoHyphens/>
      <w:jc w:val="center"/>
    </w:pPr>
    <w:rPr>
      <w:b/>
      <w:i/>
      <w:sz w:val="32"/>
      <w:szCs w:val="20"/>
    </w:rPr>
  </w:style>
  <w:style w:type="paragraph" w:styleId="Podtitul">
    <w:name w:val="Subtitle"/>
    <w:basedOn w:val="Normln"/>
    <w:qFormat/>
    <w:rsid w:val="00C9377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D622BC"/>
    <w:pPr>
      <w:suppressLineNumbers/>
      <w:suppressAutoHyphens/>
    </w:pPr>
    <w:rPr>
      <w:sz w:val="20"/>
      <w:szCs w:val="20"/>
    </w:rPr>
  </w:style>
  <w:style w:type="paragraph" w:customStyle="1" w:styleId="Nadpistabulky">
    <w:name w:val="Nadpis tabulky"/>
    <w:basedOn w:val="Obsahtabulky"/>
    <w:rsid w:val="00D622BC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D2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6517-4AF1-46A2-92B6-C9685127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4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§</vt:lpstr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</dc:title>
  <dc:creator>Hoo!GoZlesa</dc:creator>
  <cp:lastModifiedBy>CZECHPOINT PLAV</cp:lastModifiedBy>
  <cp:revision>4</cp:revision>
  <cp:lastPrinted>2013-03-07T09:56:00Z</cp:lastPrinted>
  <dcterms:created xsi:type="dcterms:W3CDTF">2013-03-06T06:36:00Z</dcterms:created>
  <dcterms:modified xsi:type="dcterms:W3CDTF">2013-03-07T10:17:00Z</dcterms:modified>
</cp:coreProperties>
</file>