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E80C69" w:rsidRDefault="00D202AF" w:rsidP="00B37BBD">
      <w:pPr>
        <w:shd w:val="clear" w:color="auto" w:fill="8DB3E2" w:themeFill="text2" w:themeFillTint="66"/>
        <w:jc w:val="center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>ávěrečn</w:t>
      </w:r>
      <w:r>
        <w:rPr>
          <w:rFonts w:ascii="Arial Narrow" w:hAnsi="Arial Narrow"/>
          <w:b/>
          <w:bCs/>
          <w:sz w:val="28"/>
          <w:szCs w:val="28"/>
        </w:rPr>
        <w:t>ý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úč</w:t>
      </w:r>
      <w:r>
        <w:rPr>
          <w:rFonts w:ascii="Arial Narrow" w:hAnsi="Arial Narrow"/>
          <w:b/>
          <w:bCs/>
          <w:sz w:val="28"/>
          <w:szCs w:val="28"/>
        </w:rPr>
        <w:t>e</w:t>
      </w:r>
      <w:r w:rsidR="007B607C">
        <w:rPr>
          <w:rFonts w:ascii="Arial Narrow" w:hAnsi="Arial Narrow"/>
          <w:b/>
          <w:bCs/>
          <w:sz w:val="28"/>
          <w:szCs w:val="28"/>
        </w:rPr>
        <w:t>t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obce Plav za rok 20</w:t>
      </w:r>
      <w:r w:rsidR="007345EF" w:rsidRPr="00E80C69">
        <w:rPr>
          <w:rFonts w:ascii="Arial Narrow" w:hAnsi="Arial Narrow"/>
          <w:b/>
          <w:bCs/>
          <w:sz w:val="28"/>
          <w:szCs w:val="28"/>
        </w:rPr>
        <w:t>1</w:t>
      </w:r>
      <w:r w:rsidR="00542BE9">
        <w:rPr>
          <w:rFonts w:ascii="Arial Narrow" w:hAnsi="Arial Narrow"/>
          <w:b/>
          <w:bCs/>
          <w:sz w:val="28"/>
          <w:szCs w:val="28"/>
        </w:rPr>
        <w:t>7</w:t>
      </w:r>
    </w:p>
    <w:p w:rsidR="008B3BF8" w:rsidRPr="00E80C69" w:rsidRDefault="008B3BF8" w:rsidP="008B3BF8">
      <w:pPr>
        <w:jc w:val="center"/>
        <w:outlineLvl w:val="0"/>
        <w:rPr>
          <w:rFonts w:ascii="Arial Narrow" w:hAnsi="Arial Narrow"/>
          <w:sz w:val="20"/>
          <w:szCs w:val="20"/>
        </w:rPr>
      </w:pPr>
      <w:r w:rsidRPr="00E80C69">
        <w:rPr>
          <w:rFonts w:ascii="Arial Narrow" w:hAnsi="Arial Narrow"/>
          <w:sz w:val="20"/>
          <w:szCs w:val="20"/>
        </w:rPr>
        <w:t>(podle § 17 zákona č. 250/2000 Sb., o rozpočtových pravidlech územních rozpočtů)</w:t>
      </w:r>
    </w:p>
    <w:p w:rsidR="005E1BD5" w:rsidRDefault="00C23C36" w:rsidP="00C23C36">
      <w:pPr>
        <w:jc w:val="center"/>
        <w:rPr>
          <w:rFonts w:ascii="Arial Narrow" w:hAnsi="Arial Narrow"/>
          <w:bCs/>
          <w:sz w:val="20"/>
          <w:szCs w:val="20"/>
        </w:rPr>
      </w:pPr>
      <w:r w:rsidRPr="00C23C36">
        <w:rPr>
          <w:rFonts w:ascii="Arial Narrow" w:hAnsi="Arial Narrow"/>
          <w:bCs/>
          <w:sz w:val="20"/>
          <w:szCs w:val="20"/>
        </w:rPr>
        <w:t xml:space="preserve">Schválený Zastupitelstvem obce Plav na zasedání </w:t>
      </w:r>
      <w:r w:rsidRPr="00D202AF">
        <w:rPr>
          <w:rFonts w:ascii="Arial Narrow" w:hAnsi="Arial Narrow"/>
          <w:bCs/>
          <w:sz w:val="20"/>
          <w:szCs w:val="20"/>
        </w:rPr>
        <w:t xml:space="preserve">dne </w:t>
      </w:r>
      <w:proofErr w:type="gramStart"/>
      <w:r w:rsidR="00D202AF">
        <w:rPr>
          <w:rFonts w:ascii="Arial Narrow" w:hAnsi="Arial Narrow"/>
          <w:bCs/>
          <w:sz w:val="20"/>
          <w:szCs w:val="20"/>
        </w:rPr>
        <w:t>9</w:t>
      </w:r>
      <w:r w:rsidRPr="00D202AF">
        <w:rPr>
          <w:rFonts w:ascii="Arial Narrow" w:hAnsi="Arial Narrow"/>
          <w:bCs/>
          <w:sz w:val="20"/>
          <w:szCs w:val="20"/>
        </w:rPr>
        <w:t>.4.201</w:t>
      </w:r>
      <w:r w:rsidR="00D202AF">
        <w:rPr>
          <w:rFonts w:ascii="Arial Narrow" w:hAnsi="Arial Narrow"/>
          <w:bCs/>
          <w:sz w:val="20"/>
          <w:szCs w:val="20"/>
        </w:rPr>
        <w:t>8</w:t>
      </w:r>
      <w:proofErr w:type="gramEnd"/>
      <w:r w:rsidRPr="00D202AF">
        <w:rPr>
          <w:rFonts w:ascii="Arial Narrow" w:hAnsi="Arial Narrow"/>
          <w:bCs/>
          <w:sz w:val="20"/>
          <w:szCs w:val="20"/>
        </w:rPr>
        <w:t xml:space="preserve"> usnesením č.</w:t>
      </w:r>
      <w:r w:rsidR="00D202AF">
        <w:rPr>
          <w:rFonts w:ascii="Arial Narrow" w:hAnsi="Arial Narrow"/>
          <w:bCs/>
          <w:sz w:val="20"/>
          <w:szCs w:val="20"/>
        </w:rPr>
        <w:t>47/6/2018</w:t>
      </w:r>
    </w:p>
    <w:p w:rsidR="00C23C36" w:rsidRPr="00C23C36" w:rsidRDefault="00C23C36" w:rsidP="00C23C36">
      <w:pPr>
        <w:jc w:val="center"/>
        <w:rPr>
          <w:rFonts w:ascii="Arial Narrow" w:hAnsi="Arial Narrow"/>
          <w:bCs/>
          <w:sz w:val="20"/>
          <w:szCs w:val="20"/>
        </w:rPr>
      </w:pPr>
    </w:p>
    <w:p w:rsidR="008B3BF8" w:rsidRPr="008E65A1" w:rsidRDefault="008E65A1" w:rsidP="008E65A1">
      <w:pPr>
        <w:pStyle w:val="Odstavecseseznamem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3BF8" w:rsidRPr="008E65A1">
        <w:rPr>
          <w:rFonts w:ascii="Arial Narrow" w:hAnsi="Arial Narrow"/>
          <w:b/>
          <w:bCs/>
          <w:sz w:val="22"/>
          <w:szCs w:val="22"/>
        </w:rPr>
        <w:t>Údaje o plnění příjmů a výdajů za rok 20</w:t>
      </w:r>
      <w:r w:rsidR="007345EF" w:rsidRPr="008E65A1">
        <w:rPr>
          <w:rFonts w:ascii="Arial Narrow" w:hAnsi="Arial Narrow"/>
          <w:b/>
          <w:bCs/>
          <w:sz w:val="22"/>
          <w:szCs w:val="22"/>
        </w:rPr>
        <w:t>1</w:t>
      </w:r>
      <w:r w:rsidR="00542BE9">
        <w:rPr>
          <w:rFonts w:ascii="Arial Narrow" w:hAnsi="Arial Narrow"/>
          <w:b/>
          <w:bCs/>
          <w:sz w:val="22"/>
          <w:szCs w:val="22"/>
        </w:rPr>
        <w:t>7</w:t>
      </w:r>
      <w:r w:rsidR="008B3BF8" w:rsidRPr="008E65A1">
        <w:rPr>
          <w:rFonts w:ascii="Arial Narrow" w:hAnsi="Arial Narrow"/>
          <w:sz w:val="22"/>
          <w:szCs w:val="22"/>
        </w:rPr>
        <w:t xml:space="preserve"> (údaje jsou Kč)</w:t>
      </w:r>
    </w:p>
    <w:p w:rsidR="008B3BF8" w:rsidRPr="00E80C69" w:rsidRDefault="008B3BF8" w:rsidP="008B3BF8">
      <w:pPr>
        <w:rPr>
          <w:rFonts w:ascii="Arial Narrow" w:hAnsi="Arial Narrow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011"/>
        <w:gridCol w:w="1761"/>
        <w:gridCol w:w="1627"/>
      </w:tblGrid>
      <w:tr w:rsidR="008B3BF8" w:rsidRPr="00E80C69" w:rsidTr="005746B3">
        <w:tc>
          <w:tcPr>
            <w:tcW w:w="9335" w:type="dxa"/>
            <w:gridSpan w:val="5"/>
          </w:tcPr>
          <w:p w:rsidR="008B3BF8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P ř í j m y :</w:t>
            </w:r>
            <w:proofErr w:type="gramEnd"/>
          </w:p>
        </w:tc>
      </w:tr>
      <w:tr w:rsidR="008B3BF8" w:rsidRPr="00E80C69" w:rsidTr="005746B3">
        <w:tc>
          <w:tcPr>
            <w:tcW w:w="1526" w:type="dxa"/>
          </w:tcPr>
          <w:p w:rsidR="00F55279" w:rsidRPr="00E80C69" w:rsidRDefault="00F55279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F55279" w:rsidRPr="00E80C69" w:rsidRDefault="008B3BF8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11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E80C69" w:rsidRDefault="00F55279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</w:t>
            </w:r>
            <w:r w:rsidR="00F55279" w:rsidRPr="00E80C69">
              <w:rPr>
                <w:rFonts w:ascii="Arial Narrow" w:hAnsi="Arial Narrow"/>
                <w:b/>
              </w:rPr>
              <w:t>t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Tř.1-</w:t>
            </w:r>
            <w:r w:rsidR="00AC781A" w:rsidRPr="00960B35">
              <w:rPr>
                <w:rFonts w:ascii="Arial Narrow" w:hAnsi="Arial Narrow"/>
                <w:b/>
              </w:rPr>
              <w:t xml:space="preserve"> </w:t>
            </w:r>
            <w:r w:rsidR="008B3BF8" w:rsidRPr="00960B35">
              <w:rPr>
                <w:rFonts w:ascii="Arial Narrow" w:hAnsi="Arial Narrow"/>
                <w:b/>
              </w:rPr>
              <w:t>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542BE9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5.390</w:t>
            </w:r>
            <w:r w:rsidR="0090200E"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542BE9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8.187.531,03</w:t>
            </w:r>
          </w:p>
        </w:tc>
        <w:tc>
          <w:tcPr>
            <w:tcW w:w="1627" w:type="dxa"/>
          </w:tcPr>
          <w:p w:rsidR="008B3BF8" w:rsidRPr="00960B35" w:rsidRDefault="00542BE9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7.287.323,57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Tř.2-</w:t>
            </w:r>
            <w:r w:rsidR="008B3BF8" w:rsidRPr="00960B35">
              <w:rPr>
                <w:rFonts w:ascii="Arial Narrow" w:hAnsi="Arial Narrow"/>
                <w:b/>
              </w:rPr>
              <w:t xml:space="preserve"> nedaňové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542BE9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1.040.</w:t>
            </w:r>
            <w:r w:rsidR="0090200E">
              <w:rPr>
                <w:rFonts w:ascii="Arial Narrow" w:hAnsi="Arial Narrow"/>
              </w:rPr>
              <w:t>000</w:t>
            </w:r>
          </w:p>
        </w:tc>
        <w:tc>
          <w:tcPr>
            <w:tcW w:w="1761" w:type="dxa"/>
          </w:tcPr>
          <w:p w:rsidR="008B3BF8" w:rsidRPr="00960B35" w:rsidRDefault="00452EBB" w:rsidP="00542BE9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</w:t>
            </w:r>
            <w:r w:rsidR="00960B35" w:rsidRPr="00960B35">
              <w:rPr>
                <w:rFonts w:ascii="Arial Narrow" w:hAnsi="Arial Narrow"/>
              </w:rPr>
              <w:t>.</w:t>
            </w:r>
            <w:r w:rsidR="00542BE9">
              <w:rPr>
                <w:rFonts w:ascii="Arial Narrow" w:hAnsi="Arial Narrow"/>
              </w:rPr>
              <w:t>399</w:t>
            </w:r>
            <w:r w:rsidR="0090200E">
              <w:rPr>
                <w:rFonts w:ascii="Arial Narrow" w:hAnsi="Arial Narrow"/>
              </w:rPr>
              <w:t>.</w:t>
            </w:r>
            <w:r w:rsidR="00542BE9">
              <w:rPr>
                <w:rFonts w:ascii="Arial Narrow" w:hAnsi="Arial Narrow"/>
              </w:rPr>
              <w:t>298</w:t>
            </w:r>
          </w:p>
        </w:tc>
        <w:tc>
          <w:tcPr>
            <w:tcW w:w="1627" w:type="dxa"/>
          </w:tcPr>
          <w:p w:rsidR="00A742A6" w:rsidRPr="00960B35" w:rsidRDefault="00452EBB" w:rsidP="00542BE9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</w:t>
            </w:r>
            <w:r w:rsidR="00960B35" w:rsidRPr="00960B35">
              <w:rPr>
                <w:rFonts w:ascii="Arial Narrow" w:hAnsi="Arial Narrow"/>
              </w:rPr>
              <w:t>.</w:t>
            </w:r>
            <w:r w:rsidR="00542BE9">
              <w:rPr>
                <w:rFonts w:ascii="Arial Narrow" w:hAnsi="Arial Narrow"/>
              </w:rPr>
              <w:t>195</w:t>
            </w:r>
            <w:r w:rsidR="0090200E">
              <w:rPr>
                <w:rFonts w:ascii="Arial Narrow" w:hAnsi="Arial Narrow"/>
              </w:rPr>
              <w:t>.4</w:t>
            </w:r>
            <w:r w:rsidR="00542BE9">
              <w:rPr>
                <w:rFonts w:ascii="Arial Narrow" w:hAnsi="Arial Narrow"/>
              </w:rPr>
              <w:t>12</w:t>
            </w:r>
          </w:p>
        </w:tc>
      </w:tr>
      <w:tr w:rsidR="008B3BF8" w:rsidRPr="00E80C69" w:rsidTr="005746B3">
        <w:trPr>
          <w:trHeight w:val="222"/>
        </w:trPr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452EBB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Tř.3-</w:t>
            </w:r>
            <w:r w:rsidR="008B3BF8" w:rsidRPr="00960B35">
              <w:rPr>
                <w:rFonts w:ascii="Arial Narrow" w:hAnsi="Arial Narrow"/>
                <w:b/>
              </w:rPr>
              <w:t xml:space="preserve"> kapitálové</w:t>
            </w:r>
            <w:proofErr w:type="gramEnd"/>
          </w:p>
        </w:tc>
        <w:tc>
          <w:tcPr>
            <w:tcW w:w="2011" w:type="dxa"/>
          </w:tcPr>
          <w:p w:rsidR="008B3BF8" w:rsidRPr="0090200E" w:rsidRDefault="0090200E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61" w:type="dxa"/>
          </w:tcPr>
          <w:p w:rsidR="008B3BF8" w:rsidRPr="00960B35" w:rsidRDefault="0090200E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627" w:type="dxa"/>
          </w:tcPr>
          <w:p w:rsidR="008B3BF8" w:rsidRPr="00960B35" w:rsidRDefault="0090200E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742A6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Tř.4- přijaté</w:t>
            </w:r>
            <w:proofErr w:type="gramEnd"/>
            <w:r w:rsidRPr="00960B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742A6" w:rsidRPr="00960B35">
              <w:rPr>
                <w:rFonts w:ascii="Arial Narrow" w:hAnsi="Arial Narrow"/>
                <w:b/>
              </w:rPr>
              <w:t>tranfery</w:t>
            </w:r>
            <w:proofErr w:type="spellEnd"/>
          </w:p>
        </w:tc>
        <w:tc>
          <w:tcPr>
            <w:tcW w:w="2011" w:type="dxa"/>
          </w:tcPr>
          <w:p w:rsidR="008B3BF8" w:rsidRPr="0090200E" w:rsidRDefault="00960B35" w:rsidP="00542BE9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7</w:t>
            </w:r>
            <w:r w:rsidR="00542BE9">
              <w:rPr>
                <w:rFonts w:ascii="Arial Narrow" w:hAnsi="Arial Narrow"/>
              </w:rPr>
              <w:t>4</w:t>
            </w:r>
            <w:r w:rsidR="0090200E">
              <w:rPr>
                <w:rFonts w:ascii="Arial Narrow" w:hAnsi="Arial Narrow"/>
              </w:rPr>
              <w:t>.</w:t>
            </w:r>
            <w:r w:rsidR="00542BE9">
              <w:rPr>
                <w:rFonts w:ascii="Arial Narrow" w:hAnsi="Arial Narrow"/>
              </w:rPr>
              <w:t>6</w:t>
            </w:r>
            <w:r w:rsidR="0090200E">
              <w:rPr>
                <w:rFonts w:ascii="Arial Narrow" w:hAnsi="Arial Narrow"/>
              </w:rPr>
              <w:t>00</w:t>
            </w:r>
          </w:p>
        </w:tc>
        <w:tc>
          <w:tcPr>
            <w:tcW w:w="1761" w:type="dxa"/>
          </w:tcPr>
          <w:p w:rsidR="008B3BF8" w:rsidRPr="0090200E" w:rsidRDefault="00542BE9" w:rsidP="00542BE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640</w:t>
            </w:r>
            <w:r w:rsidR="0090200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571</w:t>
            </w:r>
          </w:p>
        </w:tc>
        <w:tc>
          <w:tcPr>
            <w:tcW w:w="1627" w:type="dxa"/>
          </w:tcPr>
          <w:p w:rsidR="00431326" w:rsidRPr="0090200E" w:rsidRDefault="00542BE9" w:rsidP="00542BE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60B35" w:rsidRPr="0090200E">
              <w:rPr>
                <w:rFonts w:ascii="Arial Narrow" w:hAnsi="Arial Narrow"/>
              </w:rPr>
              <w:t>.9</w:t>
            </w:r>
            <w:r>
              <w:rPr>
                <w:rFonts w:ascii="Arial Narrow" w:hAnsi="Arial Narrow"/>
              </w:rPr>
              <w:t>15</w:t>
            </w:r>
            <w:r w:rsidR="0090200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571</w:t>
            </w:r>
          </w:p>
        </w:tc>
      </w:tr>
      <w:tr w:rsidR="0071565E" w:rsidRPr="00E80C69" w:rsidTr="005746B3">
        <w:trPr>
          <w:trHeight w:val="336"/>
        </w:trPr>
        <w:tc>
          <w:tcPr>
            <w:tcW w:w="1526" w:type="dxa"/>
            <w:shd w:val="clear" w:color="auto" w:fill="C6D9F1" w:themeFill="text2" w:themeFillTint="33"/>
          </w:tcPr>
          <w:p w:rsidR="0071565E" w:rsidRPr="00E80C69" w:rsidRDefault="0071565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Příjmy celkem: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565E" w:rsidRPr="00E80C69" w:rsidRDefault="0071565E" w:rsidP="008B3B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  <w:shd w:val="clear" w:color="auto" w:fill="C6D9F1" w:themeFill="text2" w:themeFillTint="33"/>
          </w:tcPr>
          <w:p w:rsidR="0071565E" w:rsidRPr="00E80C69" w:rsidRDefault="00960B35" w:rsidP="00542BE9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</w:t>
            </w:r>
            <w:r w:rsidR="00542BE9">
              <w:rPr>
                <w:rFonts w:ascii="Arial Narrow" w:hAnsi="Arial Narrow"/>
                <w:b/>
                <w:color w:val="FF0000"/>
              </w:rPr>
              <w:t>504</w:t>
            </w:r>
            <w:r w:rsidR="0090200E">
              <w:rPr>
                <w:rFonts w:ascii="Arial Narrow" w:hAnsi="Arial Narrow"/>
                <w:b/>
                <w:color w:val="FF0000"/>
              </w:rPr>
              <w:t>.</w:t>
            </w:r>
            <w:r w:rsidR="00542BE9">
              <w:rPr>
                <w:rFonts w:ascii="Arial Narrow" w:hAnsi="Arial Narrow"/>
                <w:b/>
                <w:color w:val="FF0000"/>
              </w:rPr>
              <w:t>6</w:t>
            </w:r>
            <w:r w:rsidR="0090200E"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:rsidR="0071565E" w:rsidRPr="00E80C69" w:rsidRDefault="00960B35" w:rsidP="00542BE9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542BE9"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</w:rPr>
              <w:t>.2</w:t>
            </w:r>
            <w:r w:rsidR="00542BE9">
              <w:rPr>
                <w:rFonts w:ascii="Arial Narrow" w:hAnsi="Arial Narrow"/>
                <w:b/>
                <w:color w:val="FF0000"/>
              </w:rPr>
              <w:t>27</w:t>
            </w:r>
            <w:r w:rsidR="0090200E">
              <w:rPr>
                <w:rFonts w:ascii="Arial Narrow" w:hAnsi="Arial Narrow"/>
                <w:b/>
                <w:color w:val="FF0000"/>
              </w:rPr>
              <w:t>.</w:t>
            </w:r>
            <w:r w:rsidR="00542BE9">
              <w:rPr>
                <w:rFonts w:ascii="Arial Narrow" w:hAnsi="Arial Narrow"/>
                <w:b/>
                <w:color w:val="FF0000"/>
              </w:rPr>
              <w:t>400,03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71565E" w:rsidRPr="00E80C69" w:rsidRDefault="00960B35" w:rsidP="00542BE9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542BE9"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</w:rPr>
              <w:t>.</w:t>
            </w:r>
            <w:r w:rsidR="00542BE9">
              <w:rPr>
                <w:rFonts w:ascii="Arial Narrow" w:hAnsi="Arial Narrow"/>
                <w:b/>
                <w:color w:val="FF0000"/>
              </w:rPr>
              <w:t>398.306,57</w:t>
            </w:r>
          </w:p>
        </w:tc>
      </w:tr>
    </w:tbl>
    <w:p w:rsidR="009D0D04" w:rsidRPr="00E80C69" w:rsidRDefault="009D0D04" w:rsidP="008B3BF8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1932"/>
        <w:gridCol w:w="1800"/>
        <w:gridCol w:w="1620"/>
      </w:tblGrid>
      <w:tr w:rsidR="003C1B3F" w:rsidRPr="00E80C69" w:rsidTr="00475CA6">
        <w:tc>
          <w:tcPr>
            <w:tcW w:w="9288" w:type="dxa"/>
            <w:gridSpan w:val="5"/>
          </w:tcPr>
          <w:p w:rsidR="003C1B3F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V ý d a j e :</w:t>
            </w:r>
            <w:proofErr w:type="gramEnd"/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0E02EE" w:rsidRPr="00E80C69" w:rsidRDefault="000E02EE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2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E80C69" w:rsidRDefault="000E02EE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Skutečnost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Tř.5-běžné</w:t>
            </w:r>
            <w:proofErr w:type="gramEnd"/>
          </w:p>
        </w:tc>
        <w:tc>
          <w:tcPr>
            <w:tcW w:w="1932" w:type="dxa"/>
          </w:tcPr>
          <w:p w:rsidR="000E02EE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5.177.400</w:t>
            </w:r>
          </w:p>
        </w:tc>
        <w:tc>
          <w:tcPr>
            <w:tcW w:w="1800" w:type="dxa"/>
          </w:tcPr>
          <w:p w:rsidR="000E02EE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5.937.391,29</w:t>
            </w:r>
          </w:p>
        </w:tc>
        <w:tc>
          <w:tcPr>
            <w:tcW w:w="1620" w:type="dxa"/>
          </w:tcPr>
          <w:p w:rsidR="000E02EE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6.657.140,69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 6-kapitálové</w:t>
            </w:r>
            <w:proofErr w:type="gramEnd"/>
          </w:p>
        </w:tc>
        <w:tc>
          <w:tcPr>
            <w:tcW w:w="1932" w:type="dxa"/>
          </w:tcPr>
          <w:p w:rsidR="000E02EE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1.030.000</w:t>
            </w:r>
          </w:p>
        </w:tc>
        <w:tc>
          <w:tcPr>
            <w:tcW w:w="1800" w:type="dxa"/>
          </w:tcPr>
          <w:p w:rsidR="000E02EE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1.075.747,39</w:t>
            </w:r>
          </w:p>
        </w:tc>
        <w:tc>
          <w:tcPr>
            <w:tcW w:w="1620" w:type="dxa"/>
          </w:tcPr>
          <w:p w:rsidR="0079393A" w:rsidRPr="0090200E" w:rsidRDefault="00542BE9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1.004.372</w:t>
            </w:r>
          </w:p>
        </w:tc>
      </w:tr>
      <w:tr w:rsidR="000E02EE" w:rsidRPr="00E80C69" w:rsidTr="005746B3">
        <w:tc>
          <w:tcPr>
            <w:tcW w:w="1526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Výdaje celkem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32" w:type="dxa"/>
            <w:shd w:val="clear" w:color="auto" w:fill="C6D9F1" w:themeFill="text2" w:themeFillTint="33"/>
          </w:tcPr>
          <w:p w:rsidR="000E02EE" w:rsidRPr="00E80C69" w:rsidRDefault="00542BE9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6.207.400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0E02EE" w:rsidRPr="00E80C69" w:rsidRDefault="00542BE9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7.013.138,68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0E02EE" w:rsidRPr="00E80C69" w:rsidRDefault="00542BE9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7.661.512,69</w:t>
            </w:r>
          </w:p>
        </w:tc>
      </w:tr>
      <w:tr w:rsidR="00A34DED" w:rsidRPr="005746B3" w:rsidTr="005746B3">
        <w:trPr>
          <w:trHeight w:val="129"/>
        </w:trPr>
        <w:tc>
          <w:tcPr>
            <w:tcW w:w="1526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241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</w:tc>
        <w:tc>
          <w:tcPr>
            <w:tcW w:w="1932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800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62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</w:tr>
      <w:tr w:rsidR="00A34DED" w:rsidRPr="00E80C69" w:rsidTr="005746B3">
        <w:tc>
          <w:tcPr>
            <w:tcW w:w="1526" w:type="dxa"/>
          </w:tcPr>
          <w:p w:rsidR="00A34DED" w:rsidRPr="00E80C69" w:rsidRDefault="00A34DED" w:rsidP="00F249B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A34DED" w:rsidRPr="00E80C69" w:rsidRDefault="00A34DED" w:rsidP="00F249B9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Tř.8- financování</w:t>
            </w:r>
            <w:proofErr w:type="gramEnd"/>
          </w:p>
        </w:tc>
        <w:tc>
          <w:tcPr>
            <w:tcW w:w="1932" w:type="dxa"/>
          </w:tcPr>
          <w:p w:rsidR="00A34DED" w:rsidRPr="0090200E" w:rsidRDefault="00542BE9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-297.200</w:t>
            </w:r>
          </w:p>
        </w:tc>
        <w:tc>
          <w:tcPr>
            <w:tcW w:w="1800" w:type="dxa"/>
          </w:tcPr>
          <w:p w:rsidR="00A34DED" w:rsidRPr="0090200E" w:rsidRDefault="00542BE9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-3.214.261,35</w:t>
            </w:r>
          </w:p>
        </w:tc>
        <w:tc>
          <w:tcPr>
            <w:tcW w:w="1620" w:type="dxa"/>
          </w:tcPr>
          <w:p w:rsidR="00A34DED" w:rsidRPr="0090200E" w:rsidRDefault="00542BE9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-2.736.793,88</w:t>
            </w:r>
          </w:p>
        </w:tc>
      </w:tr>
    </w:tbl>
    <w:p w:rsidR="008B3BF8" w:rsidRPr="00E80C69" w:rsidRDefault="008B3BF8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2C5782" w:rsidRPr="00E80C69" w:rsidRDefault="002C5782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Rozpočet na rok 20</w:t>
      </w:r>
      <w:r w:rsidR="003C7C35" w:rsidRPr="00E80C69">
        <w:rPr>
          <w:rFonts w:ascii="Arial Narrow" w:hAnsi="Arial Narrow"/>
          <w:sz w:val="22"/>
          <w:szCs w:val="22"/>
        </w:rPr>
        <w:t>1</w:t>
      </w:r>
      <w:r w:rsidR="00542BE9">
        <w:rPr>
          <w:rFonts w:ascii="Arial Narrow" w:hAnsi="Arial Narrow"/>
          <w:sz w:val="22"/>
          <w:szCs w:val="22"/>
        </w:rPr>
        <w:t>7</w:t>
      </w:r>
      <w:r w:rsidRPr="00E80C69">
        <w:rPr>
          <w:rFonts w:ascii="Arial Narrow" w:hAnsi="Arial Narrow"/>
          <w:sz w:val="22"/>
          <w:szCs w:val="22"/>
        </w:rPr>
        <w:t xml:space="preserve"> byl schválen jako </w:t>
      </w:r>
      <w:r w:rsidR="001A3249" w:rsidRPr="00E80C69">
        <w:rPr>
          <w:rFonts w:ascii="Arial Narrow" w:hAnsi="Arial Narrow"/>
          <w:b/>
          <w:sz w:val="22"/>
          <w:szCs w:val="22"/>
        </w:rPr>
        <w:t>přebytkový</w:t>
      </w:r>
      <w:r w:rsidRPr="00E80C69">
        <w:rPr>
          <w:rFonts w:ascii="Arial Narrow" w:hAnsi="Arial Narrow"/>
          <w:b/>
          <w:sz w:val="22"/>
          <w:szCs w:val="22"/>
        </w:rPr>
        <w:t>.</w:t>
      </w:r>
      <w:r w:rsidR="00CB16F5" w:rsidRPr="00E80C69">
        <w:rPr>
          <w:rFonts w:ascii="Arial Narrow" w:hAnsi="Arial Narrow"/>
          <w:sz w:val="22"/>
          <w:szCs w:val="22"/>
        </w:rPr>
        <w:t xml:space="preserve"> </w:t>
      </w:r>
      <w:r w:rsidR="0087534F" w:rsidRPr="00E80C69">
        <w:rPr>
          <w:rFonts w:ascii="Arial Narrow" w:hAnsi="Arial Narrow"/>
          <w:sz w:val="22"/>
          <w:szCs w:val="22"/>
        </w:rPr>
        <w:t>Celkem</w:t>
      </w:r>
      <w:r w:rsidR="00AC781A" w:rsidRPr="00E80C69">
        <w:rPr>
          <w:rFonts w:ascii="Arial Narrow" w:hAnsi="Arial Narrow"/>
          <w:sz w:val="22"/>
          <w:szCs w:val="22"/>
        </w:rPr>
        <w:t xml:space="preserve"> bylo </w:t>
      </w:r>
      <w:r w:rsidR="001A3249" w:rsidRPr="00E80C69">
        <w:rPr>
          <w:rFonts w:ascii="Arial Narrow" w:hAnsi="Arial Narrow"/>
          <w:sz w:val="22"/>
          <w:szCs w:val="22"/>
        </w:rPr>
        <w:t xml:space="preserve">provedeno </w:t>
      </w:r>
      <w:r w:rsidR="00542BE9">
        <w:rPr>
          <w:rFonts w:ascii="Arial Narrow" w:hAnsi="Arial Narrow"/>
          <w:sz w:val="22"/>
          <w:szCs w:val="22"/>
        </w:rPr>
        <w:t>27</w:t>
      </w:r>
      <w:r w:rsidR="0087534F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>rozpočtov</w:t>
      </w:r>
      <w:r w:rsidR="00CB16F5" w:rsidRPr="00E80C69">
        <w:rPr>
          <w:rFonts w:ascii="Arial Narrow" w:hAnsi="Arial Narrow"/>
          <w:sz w:val="22"/>
          <w:szCs w:val="22"/>
        </w:rPr>
        <w:t>ých</w:t>
      </w:r>
      <w:r w:rsidR="0087534F" w:rsidRPr="00E80C69">
        <w:rPr>
          <w:rFonts w:ascii="Arial Narrow" w:hAnsi="Arial Narrow"/>
          <w:sz w:val="22"/>
          <w:szCs w:val="22"/>
        </w:rPr>
        <w:t xml:space="preserve"> opatření </w:t>
      </w:r>
      <w:r w:rsidR="0088564A" w:rsidRPr="00E80C69">
        <w:rPr>
          <w:rFonts w:ascii="Arial Narrow" w:hAnsi="Arial Narrow"/>
          <w:sz w:val="22"/>
          <w:szCs w:val="22"/>
        </w:rPr>
        <w:t>s </w:t>
      </w:r>
      <w:r w:rsidR="00542BE9">
        <w:rPr>
          <w:rFonts w:ascii="Arial Narrow" w:hAnsi="Arial Narrow"/>
          <w:sz w:val="22"/>
          <w:szCs w:val="22"/>
        </w:rPr>
        <w:t>365</w:t>
      </w:r>
      <w:r w:rsidR="0088564A" w:rsidRPr="00E80C69">
        <w:rPr>
          <w:rFonts w:ascii="Arial Narrow" w:hAnsi="Arial Narrow"/>
          <w:sz w:val="22"/>
          <w:szCs w:val="22"/>
        </w:rPr>
        <w:t xml:space="preserve"> změnami</w:t>
      </w:r>
    </w:p>
    <w:p w:rsidR="007B607C" w:rsidRDefault="007B607C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97218A" w:rsidRPr="007B607C" w:rsidRDefault="00D274EB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Rozdíl mezi schváleným a upraveným rozpočtem: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v příjmech……………</w:t>
      </w:r>
      <w:proofErr w:type="gramStart"/>
      <w:r w:rsidRPr="007B607C">
        <w:rPr>
          <w:rFonts w:ascii="Arial Narrow" w:hAnsi="Arial Narrow"/>
          <w:sz w:val="22"/>
          <w:szCs w:val="22"/>
        </w:rPr>
        <w:t>…..</w:t>
      </w:r>
      <w:proofErr w:type="gramEnd"/>
      <w:r w:rsidRPr="007B607C">
        <w:rPr>
          <w:rFonts w:ascii="Arial Narrow" w:hAnsi="Arial Narrow"/>
          <w:sz w:val="22"/>
          <w:szCs w:val="22"/>
        </w:rPr>
        <w:t xml:space="preserve"> </w:t>
      </w:r>
      <w:r w:rsidR="00725384" w:rsidRPr="007B607C">
        <w:rPr>
          <w:rFonts w:ascii="Arial Narrow" w:hAnsi="Arial Narrow"/>
          <w:sz w:val="22"/>
          <w:szCs w:val="22"/>
        </w:rPr>
        <w:t xml:space="preserve">   </w:t>
      </w:r>
      <w:r w:rsidR="00542BE9">
        <w:rPr>
          <w:rFonts w:ascii="Arial Narrow" w:hAnsi="Arial Narrow"/>
          <w:sz w:val="22"/>
          <w:szCs w:val="22"/>
        </w:rPr>
        <w:t>3.880.994,00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 xml:space="preserve">ve výdajích………………. </w:t>
      </w:r>
      <w:r w:rsidR="00EF5595" w:rsidRPr="007B607C">
        <w:rPr>
          <w:rFonts w:ascii="Arial Narrow" w:hAnsi="Arial Narrow"/>
          <w:sz w:val="22"/>
          <w:szCs w:val="22"/>
        </w:rPr>
        <w:t xml:space="preserve">   </w:t>
      </w:r>
      <w:r w:rsidR="00542BE9">
        <w:rPr>
          <w:rFonts w:ascii="Arial Narrow" w:hAnsi="Arial Narrow"/>
          <w:sz w:val="22"/>
          <w:szCs w:val="22"/>
        </w:rPr>
        <w:t xml:space="preserve">  805.738,68</w:t>
      </w:r>
    </w:p>
    <w:p w:rsidR="007B607C" w:rsidRDefault="007B607C" w:rsidP="008B3BF8">
      <w:pPr>
        <w:rPr>
          <w:rFonts w:ascii="Arial Narrow" w:hAnsi="Arial Narrow"/>
          <w:b/>
          <w:sz w:val="22"/>
          <w:szCs w:val="22"/>
        </w:rPr>
      </w:pPr>
    </w:p>
    <w:p w:rsidR="00E64130" w:rsidRPr="00E80C69" w:rsidRDefault="007509DD" w:rsidP="008B3BF8">
      <w:p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Podrobné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plnění rozpočtu příjmů a výdajů v plném členění podle rozpočtové skladby j</w:t>
      </w:r>
      <w:r w:rsidR="0013500C" w:rsidRPr="00E80C69">
        <w:rPr>
          <w:rFonts w:ascii="Arial Narrow" w:hAnsi="Arial Narrow"/>
          <w:b/>
          <w:sz w:val="22"/>
          <w:szCs w:val="22"/>
        </w:rPr>
        <w:t>e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k nahlédnutí na OÚ Plav (výkaz Fin 2</w:t>
      </w:r>
      <w:r w:rsidR="009D0D04" w:rsidRPr="00E80C69">
        <w:rPr>
          <w:rFonts w:ascii="Arial Narrow" w:hAnsi="Arial Narrow"/>
          <w:b/>
          <w:sz w:val="22"/>
          <w:szCs w:val="22"/>
        </w:rPr>
        <w:t>-</w:t>
      </w:r>
      <w:r w:rsidR="008B3BF8" w:rsidRPr="00E80C69">
        <w:rPr>
          <w:rFonts w:ascii="Arial Narrow" w:hAnsi="Arial Narrow"/>
          <w:b/>
          <w:sz w:val="22"/>
          <w:szCs w:val="22"/>
        </w:rPr>
        <w:t>12</w:t>
      </w:r>
      <w:r w:rsidR="009D0D04" w:rsidRPr="00E80C69">
        <w:rPr>
          <w:rFonts w:ascii="Arial Narrow" w:hAnsi="Arial Narrow"/>
          <w:b/>
          <w:sz w:val="22"/>
          <w:szCs w:val="22"/>
        </w:rPr>
        <w:t>M</w:t>
      </w:r>
      <w:r w:rsidR="008B3BF8" w:rsidRPr="00E80C69">
        <w:rPr>
          <w:rFonts w:ascii="Arial Narrow" w:hAnsi="Arial Narrow"/>
          <w:b/>
          <w:sz w:val="22"/>
          <w:szCs w:val="22"/>
        </w:rPr>
        <w:t>, rozbor čerpání příjmů a výdajů).</w:t>
      </w:r>
    </w:p>
    <w:p w:rsidR="00E64130" w:rsidRPr="00E80C69" w:rsidRDefault="00E64130" w:rsidP="008B3BF8">
      <w:pPr>
        <w:rPr>
          <w:rFonts w:ascii="Arial Narrow" w:hAnsi="Arial Narrow"/>
          <w:b/>
          <w:sz w:val="22"/>
          <w:szCs w:val="22"/>
        </w:rPr>
      </w:pPr>
    </w:p>
    <w:p w:rsidR="00A5058D" w:rsidRPr="008E65A1" w:rsidRDefault="00A5058D" w:rsidP="008E65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E65A1">
        <w:rPr>
          <w:rFonts w:ascii="Arial Narrow" w:hAnsi="Arial Narrow"/>
          <w:b/>
          <w:bCs/>
          <w:sz w:val="22"/>
          <w:szCs w:val="22"/>
        </w:rPr>
        <w:t>Vyúčtování finančních vztahů ke státnímu rozpočtu, rozpočtům krajů, obcí,</w:t>
      </w:r>
    </w:p>
    <w:p w:rsidR="009926CA" w:rsidRPr="00E80C69" w:rsidRDefault="00A5058D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státním fondům, Národnímu fondu a jiným rozpočtům</w:t>
      </w:r>
    </w:p>
    <w:p w:rsidR="00E64130" w:rsidRPr="00E80C69" w:rsidRDefault="00E64130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DD29A1" w:rsidRPr="00E80C69" w:rsidRDefault="008E65A1" w:rsidP="00E6413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rozpis přijatých grantů a</w:t>
      </w:r>
      <w:r w:rsidR="00DE24B0" w:rsidRPr="00E80C69">
        <w:rPr>
          <w:rFonts w:ascii="Arial Narrow" w:hAnsi="Arial Narrow"/>
          <w:sz w:val="22"/>
          <w:szCs w:val="22"/>
        </w:rPr>
        <w:t xml:space="preserve"> dotací a jejich čerpání v průběhu roku </w:t>
      </w:r>
      <w:r w:rsidR="00EF5595" w:rsidRPr="00E80C69">
        <w:rPr>
          <w:rFonts w:ascii="Arial Narrow" w:hAnsi="Arial Narrow"/>
          <w:sz w:val="22"/>
          <w:szCs w:val="22"/>
        </w:rPr>
        <w:t>201</w:t>
      </w:r>
      <w:r w:rsidR="009B503B">
        <w:rPr>
          <w:rFonts w:ascii="Arial Narrow" w:hAnsi="Arial Narrow"/>
          <w:sz w:val="22"/>
          <w:szCs w:val="22"/>
        </w:rPr>
        <w:t>7</w:t>
      </w:r>
      <w:r w:rsidR="00DE24B0" w:rsidRPr="00E80C69">
        <w:rPr>
          <w:rFonts w:ascii="Arial Narrow" w:hAnsi="Arial Narrow"/>
          <w:sz w:val="22"/>
          <w:szCs w:val="22"/>
        </w:rPr>
        <w:t xml:space="preserve"> je zpracován v tabulce. Dotace a granty byly řádně vyúčtovány.</w:t>
      </w:r>
    </w:p>
    <w:p w:rsidR="005746B3" w:rsidRDefault="005746B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E64130" w:rsidRPr="005746B3" w:rsidRDefault="002437A3" w:rsidP="00E64130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Dotace p</w:t>
      </w:r>
      <w:r w:rsidR="00DD29A1" w:rsidRPr="005746B3">
        <w:rPr>
          <w:rFonts w:ascii="Arial Narrow" w:hAnsi="Arial Narrow"/>
          <w:b/>
          <w:sz w:val="22"/>
          <w:szCs w:val="22"/>
          <w:u w:val="single"/>
        </w:rPr>
        <w:t>ro obec Plav</w:t>
      </w:r>
      <w:r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DA7063" w:rsidRPr="00E80C69" w:rsidRDefault="00DA706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09"/>
        <w:gridCol w:w="2977"/>
        <w:gridCol w:w="708"/>
        <w:gridCol w:w="1134"/>
        <w:gridCol w:w="1134"/>
        <w:gridCol w:w="640"/>
      </w:tblGrid>
      <w:tr w:rsidR="001A26D1" w:rsidRPr="00E80C69" w:rsidTr="00961262">
        <w:trPr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AC781A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Pol</w:t>
            </w:r>
            <w:r w:rsidR="00AC781A" w:rsidRPr="00E80C69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Přiděleno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00428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Podpora  kultury-Masopust</w:t>
            </w:r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B503B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B503B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11.806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  <w:r w:rsidR="00A8722C" w:rsidRPr="00870EC1">
              <w:rPr>
                <w:rFonts w:ascii="Arial Narrow" w:hAnsi="Arial Narrow"/>
              </w:rPr>
              <w:t>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00428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Podpora  kultury-Benátská</w:t>
            </w:r>
            <w:proofErr w:type="gramEnd"/>
            <w:r>
              <w:rPr>
                <w:rFonts w:ascii="Arial Narrow" w:hAnsi="Arial Narrow"/>
              </w:rPr>
              <w:t xml:space="preserve"> noc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9B503B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</w:t>
            </w:r>
            <w:r w:rsidR="009B503B">
              <w:rPr>
                <w:rFonts w:ascii="Arial Narrow" w:hAnsi="Arial Narrow"/>
              </w:rPr>
              <w:t>5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9B503B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</w:t>
            </w:r>
            <w:r w:rsidR="009B503B">
              <w:rPr>
                <w:rFonts w:ascii="Arial Narrow" w:hAnsi="Arial Narrow"/>
              </w:rPr>
              <w:t>5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  <w:r w:rsidR="00A8722C" w:rsidRPr="00E0277B">
              <w:rPr>
                <w:rFonts w:ascii="Arial Narrow" w:hAnsi="Arial Narrow"/>
              </w:rPr>
              <w:t>711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Program obnovy venkova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B503B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  <w:r w:rsidR="00870EC1" w:rsidRPr="00870EC1">
              <w:rPr>
                <w:rFonts w:ascii="Arial Narrow" w:hAnsi="Arial Narrow"/>
              </w:rPr>
              <w:t>.</w:t>
            </w:r>
            <w:r w:rsidR="00A8722C"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0%</w:t>
            </w:r>
          </w:p>
        </w:tc>
      </w:tr>
      <w:tr w:rsidR="003449C6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GP – Krajská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00425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9B503B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Pořízení ÚP dokumentace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A8722C" w:rsidRDefault="003449C6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9B503B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169.489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9B503B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169.489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9C6" w:rsidRPr="00870EC1" w:rsidRDefault="003449C6" w:rsidP="0040052D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3449C6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7833C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Státní rozpočet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9B503B" w:rsidP="00DA7063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98071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9B503B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Volby do </w:t>
            </w:r>
            <w:r w:rsidR="009B503B">
              <w:rPr>
                <w:rFonts w:ascii="Arial Narrow" w:hAnsi="Arial Narrow"/>
              </w:rPr>
              <w:t>PS Parlamentu ČR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7833C1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9B503B" w:rsidP="00A8722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3449C6" w:rsidRPr="00870EC1">
              <w:rPr>
                <w:rFonts w:ascii="Arial Narrow" w:hAnsi="Arial Narrow"/>
              </w:rPr>
              <w:t>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3449C6" w:rsidP="009B503B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</w:t>
            </w:r>
            <w:r w:rsidR="009B503B">
              <w:rPr>
                <w:rFonts w:ascii="Arial Narrow" w:hAnsi="Arial Narrow"/>
              </w:rPr>
              <w:t>1</w:t>
            </w:r>
            <w:r w:rsidRPr="00870EC1">
              <w:rPr>
                <w:rFonts w:ascii="Arial Narrow" w:hAnsi="Arial Narrow"/>
              </w:rPr>
              <w:t>.</w:t>
            </w:r>
            <w:r w:rsidR="009B503B">
              <w:rPr>
                <w:rFonts w:ascii="Arial Narrow" w:hAnsi="Arial Narrow"/>
              </w:rPr>
              <w:t>674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9C6" w:rsidRPr="00870EC1" w:rsidRDefault="009B503B" w:rsidP="009B503B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98,5</w:t>
            </w:r>
            <w:r w:rsidR="003449C6" w:rsidRPr="00870EC1">
              <w:rPr>
                <w:rFonts w:ascii="Arial Narrow" w:hAnsi="Arial Narrow"/>
              </w:rPr>
              <w:t>%</w:t>
            </w:r>
          </w:p>
        </w:tc>
      </w:tr>
    </w:tbl>
    <w:p w:rsidR="00EF5595" w:rsidRPr="00E80C69" w:rsidRDefault="00EF5595" w:rsidP="00961262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09"/>
        <w:gridCol w:w="2977"/>
        <w:gridCol w:w="708"/>
        <w:gridCol w:w="1134"/>
        <w:gridCol w:w="1134"/>
        <w:gridCol w:w="640"/>
      </w:tblGrid>
      <w:tr w:rsidR="009B503B" w:rsidRPr="00E80C69" w:rsidTr="0013230C">
        <w:trPr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lastRenderedPageBreak/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Pol.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Přiděleno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03B" w:rsidRPr="00E80C69" w:rsidRDefault="009B503B" w:rsidP="0013230C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9B503B" w:rsidRPr="00870EC1" w:rsidTr="0013230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Souhrnný dotační vztah – výkon </w:t>
            </w:r>
            <w:proofErr w:type="spellStart"/>
            <w:proofErr w:type="gramStart"/>
            <w:r>
              <w:rPr>
                <w:rFonts w:ascii="Arial Narrow" w:hAnsi="Arial Narrow"/>
              </w:rPr>
              <w:t>st.správy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A8722C" w:rsidRDefault="009B503B" w:rsidP="0013230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77.500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Pr="00870EC1">
              <w:rPr>
                <w:rFonts w:ascii="Arial Narrow" w:hAnsi="Arial Narrow"/>
              </w:rPr>
              <w:t>%</w:t>
            </w:r>
          </w:p>
        </w:tc>
      </w:tr>
      <w:tr w:rsidR="009B503B" w:rsidRPr="00870EC1" w:rsidTr="0013230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MZe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9B503B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Příspěvek na obnovu lesních porostů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A8722C" w:rsidRDefault="009B503B" w:rsidP="0013230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Pr="00870EC1">
              <w:rPr>
                <w:rFonts w:ascii="Arial Narrow" w:hAnsi="Arial Narrow"/>
              </w:rPr>
              <w:t>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Pr="00870EC1">
              <w:rPr>
                <w:rFonts w:ascii="Arial Narrow" w:hAnsi="Arial Narrow"/>
              </w:rPr>
              <w:t>.000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9B503B" w:rsidRPr="00870EC1" w:rsidTr="0013230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15974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E0277B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Digitální povodňový plán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A8722C" w:rsidRDefault="009B503B" w:rsidP="0013230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9B503B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298.776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298.776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03B" w:rsidRPr="00870EC1" w:rsidRDefault="009B503B" w:rsidP="0013230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870EC1">
              <w:rPr>
                <w:rFonts w:ascii="Arial Narrow" w:hAnsi="Arial Narrow"/>
              </w:rPr>
              <w:t>0%</w:t>
            </w:r>
          </w:p>
        </w:tc>
      </w:tr>
    </w:tbl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71565E" w:rsidRPr="005746B3" w:rsidRDefault="00DD29A1" w:rsidP="00AC781A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P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říspěvky</w:t>
      </w:r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poskytnuté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 xml:space="preserve"> obcí</w:t>
      </w:r>
      <w:proofErr w:type="gramEnd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Plav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>pro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9926CA" w:rsidRPr="00E80C69" w:rsidRDefault="009926CA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5746B3" w:rsidRPr="00E80C69" w:rsidTr="00EF6D99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5511CC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SMS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EF6D99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2.396,00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5511CC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2.396,00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1CC" w:rsidRPr="00E80C69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5511CC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2.925,40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2.925,40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1CC" w:rsidRPr="00E80C69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5511CC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 xml:space="preserve">SMO </w:t>
            </w:r>
            <w:proofErr w:type="spellStart"/>
            <w:r w:rsidRPr="00960B35">
              <w:rPr>
                <w:rFonts w:ascii="Arial Narrow" w:hAnsi="Arial Narrow"/>
              </w:rPr>
              <w:t>Pomalší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960B35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12.090,00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511CC" w:rsidRPr="003449C6" w:rsidRDefault="005511CC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12.090,00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1CC" w:rsidRPr="00E80C69" w:rsidRDefault="005511CC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5746B3" w:rsidRPr="005746B3" w:rsidRDefault="005746B3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B3BF8" w:rsidRDefault="008B3BF8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 w:rsidRPr="009109FD">
        <w:rPr>
          <w:rFonts w:ascii="Arial Narrow" w:hAnsi="Arial Narrow"/>
          <w:b/>
          <w:bCs/>
          <w:sz w:val="22"/>
          <w:szCs w:val="22"/>
        </w:rPr>
        <w:t xml:space="preserve">Doplňující informace o stavu na 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bankovních </w:t>
      </w:r>
      <w:r w:rsidRPr="009109FD">
        <w:rPr>
          <w:rFonts w:ascii="Arial Narrow" w:hAnsi="Arial Narrow"/>
          <w:b/>
          <w:bCs/>
          <w:sz w:val="22"/>
          <w:szCs w:val="22"/>
        </w:rPr>
        <w:t>účtech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 </w:t>
      </w:r>
      <w:r w:rsidR="007E1FA4" w:rsidRPr="009109FD">
        <w:rPr>
          <w:rFonts w:ascii="Arial Narrow" w:hAnsi="Arial Narrow"/>
          <w:b/>
          <w:bCs/>
          <w:sz w:val="22"/>
          <w:szCs w:val="22"/>
        </w:rPr>
        <w:t>k </w:t>
      </w:r>
      <w:proofErr w:type="gramStart"/>
      <w:r w:rsidR="007E1FA4" w:rsidRPr="009109FD">
        <w:rPr>
          <w:rFonts w:ascii="Arial Narrow" w:hAnsi="Arial Narrow"/>
          <w:b/>
          <w:bCs/>
          <w:sz w:val="22"/>
          <w:szCs w:val="22"/>
        </w:rPr>
        <w:t>31.12.201</w:t>
      </w:r>
      <w:r w:rsidR="00A8722C" w:rsidRPr="009109FD">
        <w:rPr>
          <w:rFonts w:ascii="Arial Narrow" w:hAnsi="Arial Narrow"/>
          <w:b/>
          <w:bCs/>
          <w:sz w:val="22"/>
          <w:szCs w:val="22"/>
        </w:rPr>
        <w:t>6</w:t>
      </w:r>
      <w:proofErr w:type="gramEnd"/>
    </w:p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E80C69" w:rsidRDefault="009109FD" w:rsidP="009109FD">
      <w:pPr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80C69">
              <w:rPr>
                <w:rFonts w:ascii="Arial Narrow" w:hAnsi="Arial Narrow"/>
                <w:sz w:val="22"/>
                <w:szCs w:val="22"/>
              </w:rPr>
              <w:t>KB  – č.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36622-231/0100</w:t>
            </w:r>
          </w:p>
        </w:tc>
        <w:tc>
          <w:tcPr>
            <w:tcW w:w="3071" w:type="dxa"/>
          </w:tcPr>
          <w:p w:rsidR="009109FD" w:rsidRPr="008E65A1" w:rsidRDefault="00AC77CC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16.118.712,89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80C69">
              <w:rPr>
                <w:rFonts w:ascii="Arial Narrow" w:hAnsi="Arial Narrow"/>
                <w:sz w:val="22"/>
                <w:szCs w:val="22"/>
              </w:rPr>
              <w:t>ČSp</w:t>
            </w:r>
            <w:proofErr w:type="spellEnd"/>
            <w:r w:rsidRPr="00E80C69">
              <w:rPr>
                <w:rFonts w:ascii="Arial Narrow" w:hAnsi="Arial Narrow"/>
                <w:sz w:val="22"/>
                <w:szCs w:val="22"/>
              </w:rPr>
              <w:t xml:space="preserve">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560619389/0800</w:t>
            </w:r>
          </w:p>
        </w:tc>
        <w:tc>
          <w:tcPr>
            <w:tcW w:w="3071" w:type="dxa"/>
          </w:tcPr>
          <w:p w:rsidR="009109FD" w:rsidRPr="008E65A1" w:rsidRDefault="00AC77CC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3.568,54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ČNB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94-9018231/0710</w:t>
            </w:r>
          </w:p>
        </w:tc>
        <w:tc>
          <w:tcPr>
            <w:tcW w:w="3071" w:type="dxa"/>
          </w:tcPr>
          <w:p w:rsidR="009109FD" w:rsidRPr="008E65A1" w:rsidRDefault="00AC77CC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516.536,66</w:t>
            </w:r>
          </w:p>
        </w:tc>
      </w:tr>
    </w:tbl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Doplňující informace o stavu pokladny</w:t>
      </w:r>
    </w:p>
    <w:p w:rsidR="009109FD" w:rsidRP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9109F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pokladny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pokladna</w:t>
            </w:r>
          </w:p>
        </w:tc>
        <w:tc>
          <w:tcPr>
            <w:tcW w:w="3071" w:type="dxa"/>
          </w:tcPr>
          <w:p w:rsidR="009109FD" w:rsidRPr="008E65A1" w:rsidRDefault="00AC77CC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7.881</w:t>
            </w:r>
            <w:r w:rsidR="009109FD">
              <w:rPr>
                <w:rFonts w:ascii="Arial Narrow" w:hAnsi="Arial Narrow"/>
              </w:rPr>
              <w:t>,-</w:t>
            </w:r>
          </w:p>
        </w:tc>
      </w:tr>
    </w:tbl>
    <w:p w:rsidR="00DA7063" w:rsidRPr="00E80C69" w:rsidRDefault="00DA7063" w:rsidP="009109FD">
      <w:pPr>
        <w:tabs>
          <w:tab w:val="left" w:pos="720"/>
        </w:tabs>
        <w:suppressAutoHyphens/>
        <w:ind w:firstLine="708"/>
        <w:rPr>
          <w:rFonts w:ascii="Arial Narrow" w:hAnsi="Arial Narrow"/>
          <w:b/>
          <w:bCs/>
          <w:sz w:val="22"/>
          <w:szCs w:val="22"/>
        </w:rPr>
      </w:pPr>
    </w:p>
    <w:p w:rsidR="00CB36D8" w:rsidRPr="00E80C69" w:rsidRDefault="00CB36D8" w:rsidP="00BC7223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8D44FB" w:rsidRPr="00E80C69" w:rsidRDefault="009109FD" w:rsidP="008D44FB">
      <w:pPr>
        <w:tabs>
          <w:tab w:val="left" w:pos="720"/>
        </w:tabs>
        <w:suppressAutoHyphens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>)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ab/>
        <w:t xml:space="preserve">Doplňující informace o stavu na majetkových účtech </w:t>
      </w:r>
    </w:p>
    <w:p w:rsidR="00E46DC1" w:rsidRPr="00E80C69" w:rsidRDefault="00E46DC1" w:rsidP="00FC3182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E80C69" w:rsidTr="00475CA6">
        <w:tc>
          <w:tcPr>
            <w:tcW w:w="828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E80C69" w:rsidRDefault="00E46DC1" w:rsidP="00A201B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</w:t>
            </w:r>
            <w:r w:rsidR="007E1FA4"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8722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DDNM</w:t>
            </w:r>
          </w:p>
        </w:tc>
        <w:tc>
          <w:tcPr>
            <w:tcW w:w="3071" w:type="dxa"/>
          </w:tcPr>
          <w:p w:rsidR="00EF5595" w:rsidRPr="003217AA" w:rsidRDefault="00AC77CC" w:rsidP="00EF5595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469.207,10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DNM</w:t>
            </w:r>
          </w:p>
        </w:tc>
        <w:tc>
          <w:tcPr>
            <w:tcW w:w="3071" w:type="dxa"/>
          </w:tcPr>
          <w:p w:rsidR="00EF5595" w:rsidRPr="003217AA" w:rsidRDefault="00AC77CC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691.820,00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EF5595" w:rsidRPr="00E80C69" w:rsidRDefault="00E80C69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B</w:t>
            </w:r>
            <w:r w:rsidR="00EF5595" w:rsidRPr="00E80C69">
              <w:rPr>
                <w:rFonts w:ascii="Arial Narrow" w:hAnsi="Arial Narrow"/>
                <w:bCs/>
              </w:rPr>
              <w:t xml:space="preserve">udovy, stavby </w:t>
            </w:r>
          </w:p>
        </w:tc>
        <w:tc>
          <w:tcPr>
            <w:tcW w:w="3071" w:type="dxa"/>
          </w:tcPr>
          <w:p w:rsidR="00EF5595" w:rsidRPr="003217AA" w:rsidRDefault="00EA19C4" w:rsidP="00A8722C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5</w:t>
            </w:r>
            <w:r w:rsidR="00AC77CC">
              <w:rPr>
                <w:rFonts w:ascii="Arial Narrow" w:hAnsi="Arial Narrow"/>
                <w:bCs/>
              </w:rPr>
              <w:t>7.660.513,06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proofErr w:type="spellStart"/>
            <w:r w:rsidRPr="00E80C69">
              <w:rPr>
                <w:rFonts w:ascii="Arial Narrow" w:hAnsi="Arial Narrow"/>
                <w:bCs/>
              </w:rPr>
              <w:t>samost.movité</w:t>
            </w:r>
            <w:proofErr w:type="spellEnd"/>
            <w:r w:rsidRPr="00E80C69">
              <w:rPr>
                <w:rFonts w:ascii="Arial Narrow" w:hAnsi="Arial Narrow"/>
                <w:bCs/>
              </w:rPr>
              <w:t xml:space="preserve"> věci a sou.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2.</w:t>
            </w:r>
            <w:r w:rsidR="00AC77CC">
              <w:rPr>
                <w:rFonts w:ascii="Arial Narrow" w:hAnsi="Arial Narrow"/>
                <w:bCs/>
              </w:rPr>
              <w:t>973.093,80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DDHM vč. VB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2.</w:t>
            </w:r>
            <w:r w:rsidR="00AC77CC">
              <w:rPr>
                <w:rFonts w:ascii="Arial Narrow" w:hAnsi="Arial Narrow"/>
                <w:bCs/>
              </w:rPr>
              <w:t>160.709,44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pozemky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6.</w:t>
            </w:r>
            <w:r w:rsidR="00AC77CC">
              <w:rPr>
                <w:rFonts w:ascii="Arial Narrow" w:hAnsi="Arial Narrow"/>
                <w:bCs/>
              </w:rPr>
              <w:t>645.334,21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NDNM</w:t>
            </w:r>
          </w:p>
        </w:tc>
        <w:tc>
          <w:tcPr>
            <w:tcW w:w="3071" w:type="dxa"/>
          </w:tcPr>
          <w:p w:rsidR="00EF5595" w:rsidRPr="003217AA" w:rsidRDefault="00AC77CC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24.200,00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nedokončené stavby</w:t>
            </w:r>
          </w:p>
        </w:tc>
        <w:tc>
          <w:tcPr>
            <w:tcW w:w="3071" w:type="dxa"/>
          </w:tcPr>
          <w:p w:rsidR="00EF5595" w:rsidRPr="003217AA" w:rsidRDefault="00AC77CC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2.070.189,00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EF5595">
            <w:pPr>
              <w:jc w:val="right"/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/>
                <w:bCs/>
              </w:rPr>
              <w:t>Majetek celkem:</w:t>
            </w:r>
          </w:p>
        </w:tc>
        <w:tc>
          <w:tcPr>
            <w:tcW w:w="3071" w:type="dxa"/>
          </w:tcPr>
          <w:p w:rsidR="00EF5595" w:rsidRPr="003217AA" w:rsidRDefault="00EA19C4" w:rsidP="00AC77CC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/>
                <w:bCs/>
                <w:color w:val="000000"/>
              </w:rPr>
              <w:t>7</w:t>
            </w:r>
            <w:r w:rsidR="00AC77CC">
              <w:rPr>
                <w:rFonts w:ascii="Arial Narrow" w:hAnsi="Arial Narrow"/>
                <w:b/>
                <w:bCs/>
                <w:color w:val="000000"/>
              </w:rPr>
              <w:t>2.695.066,61</w:t>
            </w:r>
          </w:p>
        </w:tc>
      </w:tr>
    </w:tbl>
    <w:p w:rsidR="008B3BF8" w:rsidRPr="00E80C69" w:rsidRDefault="008B3BF8" w:rsidP="008B3BF8">
      <w:pPr>
        <w:rPr>
          <w:rFonts w:ascii="Arial Narrow" w:hAnsi="Arial Narrow"/>
        </w:rPr>
      </w:pPr>
    </w:p>
    <w:p w:rsidR="002437A3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6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)    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Doplňující</w:t>
      </w:r>
      <w:proofErr w:type="gramEnd"/>
      <w:r w:rsidR="002437A3" w:rsidRPr="00E80C69">
        <w:rPr>
          <w:rFonts w:ascii="Arial Narrow" w:hAnsi="Arial Narrow"/>
          <w:b/>
          <w:bCs/>
          <w:sz w:val="22"/>
          <w:szCs w:val="22"/>
        </w:rPr>
        <w:t xml:space="preserve"> informace o stavu pohledávek a závazků</w:t>
      </w:r>
    </w:p>
    <w:p w:rsidR="002437A3" w:rsidRPr="00E80C69" w:rsidRDefault="002437A3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E80C69" w:rsidTr="002D052C">
        <w:tc>
          <w:tcPr>
            <w:tcW w:w="828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E80C69" w:rsidRDefault="002437A3" w:rsidP="00EA19C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 w:rsidR="00EA19C4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EF5595" w:rsidRPr="007B607C" w:rsidRDefault="00AC77CC" w:rsidP="00AC77CC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368.994,00</w:t>
            </w:r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AC77CC" w:rsidRPr="007B607C" w:rsidRDefault="00AC77CC" w:rsidP="00AC77CC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317.148,00</w:t>
            </w:r>
          </w:p>
        </w:tc>
      </w:tr>
    </w:tbl>
    <w:p w:rsidR="005667D2" w:rsidRPr="00E80C69" w:rsidRDefault="005667D2" w:rsidP="005667D2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p w:rsidR="00EF5595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p w:rsidR="00720B28" w:rsidRDefault="00720B28" w:rsidP="00720B28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8B3BF8" w:rsidRPr="00E80C69" w:rsidRDefault="009109FD" w:rsidP="00720B28">
      <w:pPr>
        <w:suppressAutoHyphens/>
        <w:ind w:firstLine="708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7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)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   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>Z</w:t>
      </w:r>
      <w:r w:rsidR="0014629E" w:rsidRPr="00E80C69">
        <w:rPr>
          <w:rFonts w:ascii="Arial Narrow" w:hAnsi="Arial Narrow"/>
          <w:b/>
          <w:bCs/>
          <w:sz w:val="22"/>
          <w:szCs w:val="22"/>
        </w:rPr>
        <w:t>ávěr</w:t>
      </w:r>
      <w:proofErr w:type="gramEnd"/>
      <w:r w:rsidR="0014629E" w:rsidRPr="00E80C69">
        <w:rPr>
          <w:rFonts w:ascii="Arial Narrow" w:hAnsi="Arial Narrow"/>
          <w:b/>
          <w:bCs/>
          <w:sz w:val="22"/>
          <w:szCs w:val="22"/>
        </w:rPr>
        <w:t xml:space="preserve"> z přezkoumání </w:t>
      </w:r>
      <w:r w:rsidR="008B3BF8" w:rsidRPr="00E80C69">
        <w:rPr>
          <w:rFonts w:ascii="Arial Narrow" w:hAnsi="Arial Narrow"/>
          <w:b/>
          <w:bCs/>
          <w:sz w:val="22"/>
          <w:szCs w:val="22"/>
        </w:rPr>
        <w:t>hospodaření obce Plav za rok 20</w:t>
      </w:r>
      <w:r w:rsidR="00851FF2" w:rsidRPr="00E80C69">
        <w:rPr>
          <w:rFonts w:ascii="Arial Narrow" w:hAnsi="Arial Narrow"/>
          <w:b/>
          <w:bCs/>
          <w:sz w:val="22"/>
          <w:szCs w:val="22"/>
        </w:rPr>
        <w:t>1</w:t>
      </w:r>
      <w:r w:rsidR="00AC77CC">
        <w:rPr>
          <w:rFonts w:ascii="Arial Narrow" w:hAnsi="Arial Narrow"/>
          <w:b/>
          <w:bCs/>
          <w:sz w:val="22"/>
          <w:szCs w:val="22"/>
        </w:rPr>
        <w:t>7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 xml:space="preserve">     Přezkum hospodaření  provedla</w:t>
      </w:r>
      <w:r w:rsidR="00D83C60" w:rsidRPr="00E80C69">
        <w:rPr>
          <w:rFonts w:ascii="Arial Narrow" w:hAnsi="Arial Narrow"/>
          <w:sz w:val="22"/>
          <w:szCs w:val="22"/>
        </w:rPr>
        <w:t xml:space="preserve"> </w:t>
      </w:r>
      <w:r w:rsidR="00AC77CC">
        <w:rPr>
          <w:rFonts w:ascii="Arial Narrow" w:hAnsi="Arial Narrow"/>
          <w:sz w:val="22"/>
          <w:szCs w:val="22"/>
        </w:rPr>
        <w:t>ing. Eva Pártlová</w:t>
      </w:r>
      <w:r w:rsidR="005667D2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 xml:space="preserve">za  KÚ – </w:t>
      </w:r>
      <w:proofErr w:type="spellStart"/>
      <w:r w:rsidRPr="00E80C69">
        <w:rPr>
          <w:rFonts w:ascii="Arial Narrow" w:hAnsi="Arial Narrow"/>
          <w:sz w:val="22"/>
          <w:szCs w:val="22"/>
        </w:rPr>
        <w:t>JčK</w:t>
      </w:r>
      <w:proofErr w:type="spellEnd"/>
      <w:r w:rsidRPr="00E80C69">
        <w:rPr>
          <w:rFonts w:ascii="Arial Narrow" w:hAnsi="Arial Narrow"/>
          <w:sz w:val="22"/>
          <w:szCs w:val="22"/>
        </w:rPr>
        <w:t xml:space="preserve">, ekonomický odbor – odd. přezkumu a metodiky hospodaření obcí,  </w:t>
      </w:r>
      <w:r w:rsidR="0097218A" w:rsidRPr="00E80C69">
        <w:rPr>
          <w:rFonts w:ascii="Arial Narrow" w:hAnsi="Arial Narrow"/>
          <w:sz w:val="22"/>
          <w:szCs w:val="22"/>
        </w:rPr>
        <w:t>na základě zákona</w:t>
      </w:r>
      <w:r w:rsidRPr="00E80C69">
        <w:rPr>
          <w:rFonts w:ascii="Arial Narrow" w:hAnsi="Arial Narrow"/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E80C69">
        <w:rPr>
          <w:rFonts w:ascii="Arial Narrow" w:hAnsi="Arial Narrow"/>
          <w:sz w:val="22"/>
          <w:szCs w:val="22"/>
        </w:rPr>
        <w:t>,</w:t>
      </w:r>
      <w:r w:rsidRPr="00E80C69">
        <w:rPr>
          <w:rFonts w:ascii="Arial Narrow" w:hAnsi="Arial Narrow"/>
          <w:sz w:val="22"/>
          <w:szCs w:val="22"/>
        </w:rPr>
        <w:t xml:space="preserve"> dne</w:t>
      </w:r>
      <w:r w:rsidR="00826733" w:rsidRPr="00E80C6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94D61">
        <w:rPr>
          <w:rFonts w:ascii="Arial Narrow" w:hAnsi="Arial Narrow"/>
          <w:sz w:val="22"/>
          <w:szCs w:val="22"/>
        </w:rPr>
        <w:t>2</w:t>
      </w:r>
      <w:r w:rsidR="00AC77CC">
        <w:rPr>
          <w:rFonts w:ascii="Arial Narrow" w:hAnsi="Arial Narrow"/>
          <w:sz w:val="22"/>
          <w:szCs w:val="22"/>
        </w:rPr>
        <w:t>7</w:t>
      </w:r>
      <w:r w:rsidR="00394D61">
        <w:rPr>
          <w:rFonts w:ascii="Arial Narrow" w:hAnsi="Arial Narrow"/>
          <w:sz w:val="22"/>
          <w:szCs w:val="22"/>
        </w:rPr>
        <w:t>.2.201</w:t>
      </w:r>
      <w:r w:rsidR="00AC77CC">
        <w:rPr>
          <w:rFonts w:ascii="Arial Narrow" w:hAnsi="Arial Narrow"/>
          <w:sz w:val="22"/>
          <w:szCs w:val="22"/>
        </w:rPr>
        <w:t>8</w:t>
      </w:r>
      <w:proofErr w:type="gramEnd"/>
      <w:r w:rsidRPr="00E80C69">
        <w:rPr>
          <w:rFonts w:ascii="Arial Narrow" w:hAnsi="Arial Narrow"/>
          <w:sz w:val="22"/>
          <w:szCs w:val="22"/>
        </w:rPr>
        <w:t>.</w:t>
      </w:r>
    </w:p>
    <w:p w:rsidR="00C265EC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3449C6" w:rsidRPr="00E80C69" w:rsidRDefault="003449C6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  <w:proofErr w:type="spellStart"/>
      <w:proofErr w:type="gramStart"/>
      <w:r w:rsidRPr="00E80C69">
        <w:rPr>
          <w:rFonts w:ascii="Arial Narrow" w:hAnsi="Arial Narrow"/>
          <w:b/>
          <w:bCs/>
          <w:sz w:val="22"/>
          <w:szCs w:val="22"/>
          <w:u w:val="single"/>
        </w:rPr>
        <w:t>C</w:t>
      </w:r>
      <w:r w:rsidR="00E27075" w:rsidRPr="00E80C69">
        <w:rPr>
          <w:rFonts w:ascii="Arial Narrow" w:hAnsi="Arial Narrow"/>
          <w:b/>
          <w:bCs/>
          <w:sz w:val="22"/>
          <w:szCs w:val="22"/>
          <w:u w:val="single"/>
        </w:rPr>
        <w:t>.Plnění</w:t>
      </w:r>
      <w:proofErr w:type="spellEnd"/>
      <w:proofErr w:type="gramEnd"/>
      <w:r w:rsidR="00E27075" w:rsidRPr="00E80C69">
        <w:rPr>
          <w:rFonts w:ascii="Arial Narrow" w:hAnsi="Arial Narrow"/>
          <w:b/>
          <w:bCs/>
          <w:sz w:val="22"/>
          <w:szCs w:val="22"/>
          <w:u w:val="single"/>
        </w:rPr>
        <w:t xml:space="preserve"> opatření k odstranění nedostatků zjištěných </w:t>
      </w:r>
      <w:r w:rsidRPr="00E80C69">
        <w:rPr>
          <w:rFonts w:ascii="Arial Narrow" w:hAnsi="Arial Narrow"/>
          <w:b/>
          <w:bCs/>
          <w:sz w:val="22"/>
          <w:szCs w:val="22"/>
          <w:u w:val="single"/>
        </w:rPr>
        <w:t>v předchozích letech</w:t>
      </w:r>
      <w:r w:rsidR="00910998">
        <w:rPr>
          <w:rFonts w:ascii="Arial Narrow" w:hAnsi="Arial Narrow"/>
          <w:b/>
          <w:bCs/>
          <w:sz w:val="22"/>
          <w:szCs w:val="22"/>
          <w:u w:val="single"/>
        </w:rPr>
        <w:t xml:space="preserve"> - napraveno</w:t>
      </w:r>
    </w:p>
    <w:p w:rsidR="00961262" w:rsidRDefault="00961262" w:rsidP="0014629E">
      <w:pPr>
        <w:rPr>
          <w:rFonts w:ascii="Arial Narrow" w:hAnsi="Arial Narrow"/>
          <w:b/>
          <w:bCs/>
          <w:sz w:val="22"/>
          <w:szCs w:val="22"/>
        </w:rPr>
      </w:pPr>
    </w:p>
    <w:p w:rsidR="0014629E" w:rsidRPr="00E80C69" w:rsidRDefault="0014629E" w:rsidP="0014629E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</w:t>
      </w:r>
      <w:r w:rsidR="00C265EC" w:rsidRPr="00E80C69">
        <w:rPr>
          <w:rFonts w:ascii="Arial Narrow" w:hAnsi="Arial Narrow"/>
          <w:b/>
          <w:bCs/>
          <w:sz w:val="22"/>
          <w:szCs w:val="22"/>
        </w:rPr>
        <w:t>.I.</w:t>
      </w:r>
      <w:proofErr w:type="gramEnd"/>
      <w:r w:rsidRPr="00E80C69">
        <w:rPr>
          <w:rFonts w:ascii="Arial Narrow" w:hAnsi="Arial Narrow"/>
          <w:b/>
          <w:bCs/>
          <w:sz w:val="22"/>
          <w:szCs w:val="22"/>
        </w:rPr>
        <w:t xml:space="preserve"> Při přezkoumání hospodaření za rok 201 </w:t>
      </w:r>
      <w:r w:rsidRPr="00E80C69">
        <w:rPr>
          <w:rFonts w:ascii="Arial Narrow" w:hAnsi="Arial Narrow"/>
          <w:bCs/>
          <w:sz w:val="22"/>
          <w:szCs w:val="22"/>
        </w:rPr>
        <w:t>podle § 2 a §</w:t>
      </w:r>
      <w:r w:rsidR="00BC7C1B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3 zákona č.420/2004 Sb.</w:t>
      </w:r>
    </w:p>
    <w:p w:rsidR="00394D61" w:rsidRDefault="0014629E" w:rsidP="00394D61">
      <w:pPr>
        <w:pStyle w:val="Odstavecseseznamem"/>
        <w:numPr>
          <w:ilvl w:val="0"/>
          <w:numId w:val="9"/>
        </w:num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>by</w:t>
      </w:r>
      <w:r w:rsidR="00AC77CC">
        <w:rPr>
          <w:rFonts w:ascii="Arial Narrow" w:hAnsi="Arial Narrow"/>
          <w:bCs/>
          <w:sz w:val="22"/>
          <w:szCs w:val="22"/>
        </w:rPr>
        <w:t xml:space="preserve">ly zjištěny chyby a nedostatky uvedené v </w:t>
      </w:r>
      <w:proofErr w:type="gramStart"/>
      <w:r w:rsidR="00AC77CC">
        <w:rPr>
          <w:rFonts w:ascii="Arial Narrow" w:hAnsi="Arial Narrow"/>
          <w:bCs/>
          <w:sz w:val="22"/>
          <w:szCs w:val="22"/>
        </w:rPr>
        <w:t>ustanovení</w:t>
      </w:r>
      <w:r w:rsidRPr="00E80C69">
        <w:rPr>
          <w:rFonts w:ascii="Arial Narrow" w:hAnsi="Arial Narrow"/>
          <w:bCs/>
          <w:sz w:val="22"/>
          <w:szCs w:val="22"/>
        </w:rPr>
        <w:t xml:space="preserve">  v § 10</w:t>
      </w:r>
      <w:proofErr w:type="gramEnd"/>
      <w:r w:rsidRPr="00E80C69">
        <w:rPr>
          <w:rFonts w:ascii="Arial Narrow" w:hAnsi="Arial Narrow"/>
          <w:bCs/>
          <w:sz w:val="22"/>
          <w:szCs w:val="22"/>
        </w:rPr>
        <w:t xml:space="preserve"> odst. 3</w:t>
      </w:r>
      <w:r w:rsidR="00394D61">
        <w:rPr>
          <w:rFonts w:ascii="Arial Narrow" w:hAnsi="Arial Narrow"/>
          <w:bCs/>
          <w:sz w:val="22"/>
          <w:szCs w:val="22"/>
        </w:rPr>
        <w:t xml:space="preserve">  písm. c) zákona č.420/2004 Sb. </w:t>
      </w:r>
    </w:p>
    <w:p w:rsidR="00AC77CC" w:rsidRDefault="00AC77CC" w:rsidP="00AC77CC">
      <w:pPr>
        <w:pStyle w:val="Odstavecseseznamem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AC77CC">
        <w:rPr>
          <w:rFonts w:ascii="Arial Narrow" w:hAnsi="Arial Narrow"/>
          <w:bCs/>
          <w:sz w:val="22"/>
          <w:szCs w:val="22"/>
        </w:rPr>
        <w:t>nedostatky spočívající v porušení povinností nebo překročení působnosti územního celku stanovených zvláštními předpisy</w:t>
      </w:r>
    </w:p>
    <w:p w:rsidR="00AC77CC" w:rsidRPr="00AC77CC" w:rsidRDefault="00AC77CC" w:rsidP="00AC77CC">
      <w:pPr>
        <w:pStyle w:val="Odstavecseseznamem"/>
        <w:numPr>
          <w:ilvl w:val="0"/>
          <w:numId w:val="9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nebyla po</w:t>
      </w:r>
      <w:r w:rsidR="00720B28">
        <w:rPr>
          <w:rFonts w:ascii="Arial Narrow" w:hAnsi="Arial Narrow"/>
          <w:bCs/>
          <w:sz w:val="22"/>
          <w:szCs w:val="22"/>
        </w:rPr>
        <w:t>dána písemná informace přezkoumáva</w:t>
      </w:r>
      <w:r>
        <w:rPr>
          <w:rFonts w:ascii="Arial Narrow" w:hAnsi="Arial Narrow"/>
          <w:bCs/>
          <w:sz w:val="22"/>
          <w:szCs w:val="22"/>
        </w:rPr>
        <w:t>jícímu orgánu</w:t>
      </w:r>
      <w:r w:rsidR="00720B28">
        <w:rPr>
          <w:rFonts w:ascii="Arial Narrow" w:hAnsi="Arial Narrow"/>
          <w:bCs/>
          <w:sz w:val="22"/>
          <w:szCs w:val="22"/>
        </w:rPr>
        <w:t xml:space="preserve"> o přijetí opatření k nápravě chyb a nedostatků uvedených ve zprávě o výsledku přezkoumání hospodaření do 15 dnů od projednání závěrečného účtu (porušení povinnosti)</w:t>
      </w:r>
    </w:p>
    <w:p w:rsidR="0014629E" w:rsidRPr="00E80C69" w:rsidRDefault="0014629E" w:rsidP="0014629E">
      <w:pPr>
        <w:ind w:left="360"/>
        <w:rPr>
          <w:rFonts w:ascii="Arial Narrow" w:hAnsi="Arial Narrow"/>
          <w:bCs/>
          <w:sz w:val="22"/>
          <w:szCs w:val="22"/>
        </w:rPr>
      </w:pPr>
    </w:p>
    <w:p w:rsidR="00AC77CC" w:rsidRDefault="00AC77CC" w:rsidP="00B37BB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</w:p>
    <w:p w:rsidR="00E0277B" w:rsidRDefault="00E0277B" w:rsidP="00B37BBD">
      <w:pPr>
        <w:tabs>
          <w:tab w:val="left" w:pos="1668"/>
        </w:tabs>
        <w:rPr>
          <w:rFonts w:ascii="Arial Narrow" w:hAnsi="Arial Narrow"/>
          <w:bCs/>
          <w:sz w:val="22"/>
          <w:szCs w:val="22"/>
        </w:rPr>
      </w:pPr>
      <w:proofErr w:type="gramStart"/>
      <w:r w:rsidRPr="00E0277B">
        <w:rPr>
          <w:rFonts w:ascii="Arial Narrow" w:hAnsi="Arial Narrow"/>
          <w:b/>
          <w:bCs/>
          <w:sz w:val="22"/>
          <w:szCs w:val="22"/>
        </w:rPr>
        <w:t>D.II</w:t>
      </w:r>
      <w:proofErr w:type="gramEnd"/>
      <w:r w:rsidRPr="00E0277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0277B">
        <w:rPr>
          <w:rFonts w:ascii="Arial Narrow" w:hAnsi="Arial Narrow"/>
          <w:bCs/>
          <w:sz w:val="22"/>
          <w:szCs w:val="22"/>
        </w:rPr>
        <w:t xml:space="preserve">Upozornění na případná rizika, která lze odvodit ze zjištěných chyb a nedostatků, která mohou mít negativní 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B37BBD" w:rsidRPr="00E0277B" w:rsidRDefault="00E0277B" w:rsidP="00B37BB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</w:t>
      </w:r>
      <w:r w:rsidRPr="00E0277B">
        <w:rPr>
          <w:rFonts w:ascii="Arial Narrow" w:hAnsi="Arial Narrow"/>
          <w:bCs/>
          <w:sz w:val="22"/>
          <w:szCs w:val="22"/>
        </w:rPr>
        <w:t>dopad na hospodaření územního celku v budoucnu</w:t>
      </w:r>
      <w:r w:rsidR="00B37BBD" w:rsidRPr="00E0277B">
        <w:rPr>
          <w:rFonts w:ascii="Arial Narrow" w:hAnsi="Arial Narrow"/>
          <w:b/>
          <w:bCs/>
          <w:sz w:val="22"/>
          <w:szCs w:val="22"/>
        </w:rPr>
        <w:tab/>
      </w:r>
    </w:p>
    <w:p w:rsidR="00B37BBD" w:rsidRDefault="00720B28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riziko uložení pokuty za vznik přestupku dle </w:t>
      </w:r>
      <w:r w:rsidRPr="00E80C69">
        <w:rPr>
          <w:rFonts w:ascii="Arial Narrow" w:hAnsi="Arial Narrow"/>
          <w:bCs/>
          <w:sz w:val="22"/>
          <w:szCs w:val="22"/>
        </w:rPr>
        <w:t>§</w:t>
      </w:r>
      <w:r>
        <w:rPr>
          <w:rFonts w:ascii="Arial Narrow" w:hAnsi="Arial Narrow"/>
          <w:bCs/>
          <w:sz w:val="22"/>
          <w:szCs w:val="22"/>
        </w:rPr>
        <w:t xml:space="preserve"> 14 zákona č. 420/2004 Sb., o přezkoumání hospodaření ÚSC a DSO, ve znění pozdějších předpisů</w:t>
      </w:r>
    </w:p>
    <w:p w:rsidR="00720B28" w:rsidRPr="00720B28" w:rsidRDefault="00720B28" w:rsidP="00C715C6">
      <w:pPr>
        <w:rPr>
          <w:rFonts w:ascii="Arial Narrow" w:hAnsi="Arial Narrow"/>
          <w:bCs/>
          <w:sz w:val="22"/>
          <w:szCs w:val="22"/>
        </w:rPr>
      </w:pPr>
    </w:p>
    <w:p w:rsidR="00E27075" w:rsidRPr="00E80C69" w:rsidRDefault="00755C8A" w:rsidP="00C715C6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D.III</w:t>
      </w:r>
      <w:proofErr w:type="gramEnd"/>
      <w:r w:rsidR="00233A40" w:rsidRPr="00E80C69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E80C69">
        <w:rPr>
          <w:rFonts w:ascii="Arial Narrow" w:hAnsi="Arial Narrow"/>
          <w:b/>
          <w:bCs/>
          <w:sz w:val="22"/>
          <w:szCs w:val="22"/>
        </w:rPr>
        <w:t>Poměrové ukazatele zjištěné při přezkoumání hospodaření</w:t>
      </w:r>
    </w:p>
    <w:p w:rsidR="0097218A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a) podíl pohledávek na rozpočtu ÚSC………………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720B28">
        <w:rPr>
          <w:rFonts w:ascii="Arial Narrow" w:hAnsi="Arial Narrow"/>
          <w:bCs/>
          <w:sz w:val="22"/>
          <w:szCs w:val="22"/>
        </w:rPr>
        <w:t>1,86</w:t>
      </w:r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</w:p>
    <w:p w:rsidR="00D83C60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b) podíl závazku na rozpočtu ÚSC …………………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E0277B">
        <w:rPr>
          <w:rFonts w:ascii="Arial Narrow" w:hAnsi="Arial Narrow"/>
          <w:bCs/>
          <w:sz w:val="22"/>
          <w:szCs w:val="22"/>
        </w:rPr>
        <w:t xml:space="preserve"> </w:t>
      </w:r>
      <w:r w:rsidR="00720B28">
        <w:rPr>
          <w:rFonts w:ascii="Arial Narrow" w:hAnsi="Arial Narrow"/>
          <w:bCs/>
          <w:sz w:val="22"/>
          <w:szCs w:val="22"/>
        </w:rPr>
        <w:t>7,74</w:t>
      </w:r>
      <w:proofErr w:type="gramEnd"/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  <w:r w:rsidRPr="00E80C69">
        <w:rPr>
          <w:rFonts w:ascii="Arial Narrow" w:hAnsi="Arial Narrow"/>
          <w:bCs/>
          <w:sz w:val="22"/>
          <w:szCs w:val="22"/>
        </w:rPr>
        <w:tab/>
      </w:r>
    </w:p>
    <w:p w:rsidR="00D83C60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c)podíl zastaveného majetku na ce</w:t>
      </w:r>
      <w:r w:rsidR="00EC36A8" w:rsidRPr="00E80C69">
        <w:rPr>
          <w:rFonts w:ascii="Arial Narrow" w:hAnsi="Arial Narrow"/>
          <w:bCs/>
          <w:sz w:val="22"/>
          <w:szCs w:val="22"/>
        </w:rPr>
        <w:t>l</w:t>
      </w:r>
      <w:r w:rsidRPr="00E80C69">
        <w:rPr>
          <w:rFonts w:ascii="Arial Narrow" w:hAnsi="Arial Narrow"/>
          <w:bCs/>
          <w:sz w:val="22"/>
          <w:szCs w:val="22"/>
        </w:rPr>
        <w:t xml:space="preserve">kovém majetku </w:t>
      </w:r>
      <w:r w:rsidR="007155CA" w:rsidRPr="00E80C69">
        <w:rPr>
          <w:rFonts w:ascii="Arial Narrow" w:hAnsi="Arial Narrow"/>
          <w:bCs/>
          <w:sz w:val="22"/>
          <w:szCs w:val="22"/>
        </w:rPr>
        <w:t>ÚSC…………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</w:t>
      </w:r>
      <w:r w:rsidR="00E0277B">
        <w:rPr>
          <w:rFonts w:ascii="Arial Narrow" w:hAnsi="Arial Narrow"/>
          <w:bCs/>
          <w:sz w:val="22"/>
          <w:szCs w:val="22"/>
        </w:rPr>
        <w:t>.</w:t>
      </w:r>
      <w:r w:rsidR="007155CA" w:rsidRPr="00E80C69">
        <w:rPr>
          <w:rFonts w:ascii="Arial Narrow" w:hAnsi="Arial Narrow"/>
          <w:bCs/>
          <w:sz w:val="22"/>
          <w:szCs w:val="22"/>
        </w:rPr>
        <w:t>.</w:t>
      </w:r>
      <w:r w:rsidR="00720B28">
        <w:rPr>
          <w:rFonts w:ascii="Arial Narrow" w:hAnsi="Arial Narrow"/>
          <w:bCs/>
          <w:sz w:val="22"/>
          <w:szCs w:val="22"/>
        </w:rPr>
        <w:t>0,01</w:t>
      </w:r>
      <w:proofErr w:type="gramEnd"/>
      <w:r w:rsidR="007155CA" w:rsidRPr="00E80C69">
        <w:rPr>
          <w:rFonts w:ascii="Arial Narrow" w:hAnsi="Arial Narrow"/>
          <w:bCs/>
          <w:sz w:val="22"/>
          <w:szCs w:val="22"/>
        </w:rPr>
        <w:t xml:space="preserve"> %</w:t>
      </w:r>
    </w:p>
    <w:p w:rsidR="00720B28" w:rsidRDefault="00720B28" w:rsidP="00C715C6">
      <w:pPr>
        <w:rPr>
          <w:rFonts w:ascii="Arial Narrow" w:hAnsi="Arial Narrow"/>
          <w:bCs/>
          <w:sz w:val="22"/>
          <w:szCs w:val="22"/>
        </w:rPr>
      </w:pPr>
    </w:p>
    <w:p w:rsidR="00720B28" w:rsidRDefault="00720B28" w:rsidP="00C715C6">
      <w:pPr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D.IV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Výrok o výši dluhu ÚC:</w:t>
      </w:r>
    </w:p>
    <w:p w:rsidR="00720B28" w:rsidRDefault="00720B28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dluh ÚC nepřekročil 60</w:t>
      </w:r>
      <w:r w:rsidRPr="00E80C69">
        <w:rPr>
          <w:rFonts w:ascii="Arial Narrow" w:hAnsi="Arial Narrow"/>
          <w:bCs/>
          <w:sz w:val="22"/>
          <w:szCs w:val="22"/>
        </w:rPr>
        <w:t>%</w:t>
      </w:r>
      <w:r>
        <w:rPr>
          <w:rFonts w:ascii="Arial Narrow" w:hAnsi="Arial Narrow"/>
          <w:bCs/>
          <w:sz w:val="22"/>
          <w:szCs w:val="22"/>
        </w:rPr>
        <w:t xml:space="preserve"> průměru jeho příjmu za poslední 4 rozpočtové roky</w:t>
      </w:r>
    </w:p>
    <w:p w:rsidR="00720B28" w:rsidRDefault="00720B28" w:rsidP="00720B2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Výše dluhu ÚC…</w:t>
      </w:r>
      <w:proofErr w:type="gramStart"/>
      <w:r>
        <w:rPr>
          <w:rFonts w:ascii="Arial Narrow" w:hAnsi="Arial Narrow"/>
          <w:bCs/>
          <w:sz w:val="22"/>
          <w:szCs w:val="22"/>
        </w:rPr>
        <w:t>….0,-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Kč</w:t>
      </w:r>
    </w:p>
    <w:p w:rsidR="00720B28" w:rsidRPr="00720B28" w:rsidRDefault="00720B28" w:rsidP="00720B2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60</w:t>
      </w:r>
      <w:r w:rsidRPr="00E80C69">
        <w:rPr>
          <w:rFonts w:ascii="Arial Narrow" w:hAnsi="Arial Narrow"/>
          <w:bCs/>
          <w:sz w:val="22"/>
          <w:szCs w:val="22"/>
        </w:rPr>
        <w:t>%</w:t>
      </w:r>
      <w:r>
        <w:rPr>
          <w:rFonts w:ascii="Arial Narrow" w:hAnsi="Arial Narrow"/>
          <w:bCs/>
          <w:sz w:val="22"/>
          <w:szCs w:val="22"/>
        </w:rPr>
        <w:t xml:space="preserve"> průměru jeho příjmu za poslední 4 rozpočtové roky je 6.579.240,18 Kč</w:t>
      </w:r>
    </w:p>
    <w:p w:rsidR="009926CA" w:rsidRPr="00E80C69" w:rsidRDefault="0097218A" w:rsidP="00C715C6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 </w:t>
      </w:r>
    </w:p>
    <w:p w:rsidR="004B506C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8B3BF8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E27075" w:rsidRPr="00E80C69">
        <w:rPr>
          <w:rFonts w:ascii="Arial Narrow" w:hAnsi="Arial Narrow"/>
          <w:b/>
          <w:bCs/>
          <w:sz w:val="22"/>
          <w:szCs w:val="22"/>
        </w:rPr>
        <w:t>7</w:t>
      </w:r>
      <w:r w:rsidR="00C715C6" w:rsidRPr="00E80C69">
        <w:rPr>
          <w:rFonts w:ascii="Arial Narrow" w:hAnsi="Arial Narrow"/>
          <w:b/>
          <w:bCs/>
          <w:sz w:val="22"/>
          <w:szCs w:val="22"/>
        </w:rPr>
        <w:t>)</w:t>
      </w:r>
      <w:r w:rsidR="005C0D86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  <w:r w:rsidR="00863880" w:rsidRPr="00E80C69">
        <w:rPr>
          <w:rFonts w:ascii="Arial Narrow" w:hAnsi="Arial Narrow"/>
          <w:b/>
          <w:bCs/>
          <w:sz w:val="22"/>
          <w:szCs w:val="22"/>
        </w:rPr>
        <w:t>Přílohy</w:t>
      </w:r>
      <w:proofErr w:type="gramEnd"/>
    </w:p>
    <w:p w:rsidR="00F55279" w:rsidRPr="00E80C69" w:rsidRDefault="0069673A" w:rsidP="0069673A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Nedílnou součástí závěrečného úč</w:t>
      </w:r>
      <w:r w:rsidR="00863880" w:rsidRPr="00E80C69">
        <w:rPr>
          <w:rFonts w:ascii="Arial Narrow" w:hAnsi="Arial Narrow"/>
          <w:sz w:val="22"/>
          <w:szCs w:val="22"/>
        </w:rPr>
        <w:t>t</w:t>
      </w:r>
      <w:r w:rsidRPr="00E80C69">
        <w:rPr>
          <w:rFonts w:ascii="Arial Narrow" w:hAnsi="Arial Narrow"/>
          <w:sz w:val="22"/>
          <w:szCs w:val="22"/>
        </w:rPr>
        <w:t>u jsou</w:t>
      </w:r>
      <w:r w:rsidR="005C0D86" w:rsidRPr="00E80C69">
        <w:rPr>
          <w:rFonts w:ascii="Arial Narrow" w:hAnsi="Arial Narrow"/>
          <w:sz w:val="22"/>
          <w:szCs w:val="22"/>
        </w:rPr>
        <w:t xml:space="preserve"> tyto přílohy</w:t>
      </w:r>
      <w:r w:rsidR="003449C6">
        <w:rPr>
          <w:rFonts w:ascii="Arial Narrow" w:hAnsi="Arial Narrow"/>
          <w:sz w:val="22"/>
          <w:szCs w:val="22"/>
        </w:rPr>
        <w:t>,</w:t>
      </w:r>
    </w:p>
    <w:p w:rsidR="008B3BF8" w:rsidRPr="00E80C69" w:rsidRDefault="0069673A" w:rsidP="006967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FIN 2-12M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</w:t>
      </w:r>
      <w:r w:rsidR="009D0D04" w:rsidRPr="00E80C69">
        <w:rPr>
          <w:rFonts w:ascii="Arial Narrow" w:hAnsi="Arial Narrow"/>
          <w:b/>
          <w:sz w:val="22"/>
          <w:szCs w:val="22"/>
        </w:rPr>
        <w:t>výkaz pro hodnocení plnění rozpočtů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20</w:t>
      </w:r>
      <w:r w:rsidR="00851FF2" w:rsidRPr="00E80C69">
        <w:rPr>
          <w:rFonts w:ascii="Arial Narrow" w:hAnsi="Arial Narrow"/>
          <w:b/>
          <w:sz w:val="22"/>
          <w:szCs w:val="22"/>
        </w:rPr>
        <w:t>1</w:t>
      </w:r>
      <w:r w:rsidR="00720B28">
        <w:rPr>
          <w:rFonts w:ascii="Arial Narrow" w:hAnsi="Arial Narrow"/>
          <w:b/>
          <w:sz w:val="22"/>
          <w:szCs w:val="22"/>
        </w:rPr>
        <w:t>7</w:t>
      </w:r>
    </w:p>
    <w:p w:rsidR="00863880" w:rsidRPr="00E80C69" w:rsidRDefault="00863880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rozvaha </w:t>
      </w:r>
      <w:r w:rsidR="00BC7C1B" w:rsidRPr="00E80C69">
        <w:rPr>
          <w:rFonts w:ascii="Arial Narrow" w:hAnsi="Arial Narrow"/>
          <w:b/>
          <w:sz w:val="22"/>
          <w:szCs w:val="22"/>
        </w:rPr>
        <w:t>201</w:t>
      </w:r>
      <w:r w:rsidR="00720B28">
        <w:rPr>
          <w:rFonts w:ascii="Arial Narrow" w:hAnsi="Arial Narrow"/>
          <w:b/>
          <w:sz w:val="22"/>
          <w:szCs w:val="22"/>
        </w:rPr>
        <w:t>7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zisků a ztráty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příloha</w:t>
      </w:r>
    </w:p>
    <w:p w:rsidR="009D0D04" w:rsidRPr="00E80C69" w:rsidRDefault="0079393A" w:rsidP="007939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rozpočtová opatření</w:t>
      </w:r>
      <w:r w:rsidR="00851FF2" w:rsidRPr="00E80C69">
        <w:rPr>
          <w:rFonts w:ascii="Arial Narrow" w:hAnsi="Arial Narrow"/>
          <w:b/>
          <w:sz w:val="22"/>
          <w:szCs w:val="22"/>
        </w:rPr>
        <w:t xml:space="preserve"> 201</w:t>
      </w:r>
      <w:r w:rsidR="00720B28">
        <w:rPr>
          <w:rFonts w:ascii="Arial Narrow" w:hAnsi="Arial Narrow"/>
          <w:b/>
          <w:sz w:val="22"/>
          <w:szCs w:val="22"/>
        </w:rPr>
        <w:t>7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sdílené daně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plnění příjmů a výdajů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inventarizační zpráva</w:t>
      </w:r>
    </w:p>
    <w:p w:rsidR="00E27075" w:rsidRPr="003449C6" w:rsidRDefault="009D0D04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zpráva o výsledku přezkoumání hospodaření obce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za rok </w:t>
      </w:r>
      <w:r w:rsidR="007C2816" w:rsidRPr="00E80C69">
        <w:rPr>
          <w:rFonts w:ascii="Arial Narrow" w:hAnsi="Arial Narrow"/>
          <w:b/>
          <w:sz w:val="22"/>
          <w:szCs w:val="22"/>
        </w:rPr>
        <w:t>201</w:t>
      </w:r>
      <w:r w:rsidR="00720B28">
        <w:rPr>
          <w:rFonts w:ascii="Arial Narrow" w:hAnsi="Arial Narrow"/>
          <w:b/>
          <w:sz w:val="22"/>
          <w:szCs w:val="22"/>
        </w:rPr>
        <w:t>7</w:t>
      </w:r>
      <w:r w:rsidR="003449C6">
        <w:rPr>
          <w:rFonts w:ascii="Arial Narrow" w:hAnsi="Arial Narrow"/>
          <w:b/>
          <w:sz w:val="22"/>
          <w:szCs w:val="22"/>
        </w:rPr>
        <w:t>,</w:t>
      </w:r>
    </w:p>
    <w:p w:rsidR="00DE24B0" w:rsidRPr="00E80C69" w:rsidRDefault="003449C6" w:rsidP="00DE24B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které</w:t>
      </w:r>
      <w:r w:rsidR="009D0D04" w:rsidRPr="00E80C69">
        <w:rPr>
          <w:rFonts w:ascii="Arial Narrow" w:hAnsi="Arial Narrow"/>
          <w:sz w:val="22"/>
          <w:szCs w:val="22"/>
        </w:rPr>
        <w:t xml:space="preserve"> </w:t>
      </w:r>
      <w:r w:rsidR="00DE24B0" w:rsidRPr="00E80C69">
        <w:rPr>
          <w:rFonts w:ascii="Arial Narrow" w:hAnsi="Arial Narrow"/>
          <w:sz w:val="22"/>
          <w:szCs w:val="22"/>
        </w:rPr>
        <w:t xml:space="preserve"> jsou</w:t>
      </w:r>
      <w:proofErr w:type="gramEnd"/>
      <w:r w:rsidR="00DE24B0" w:rsidRPr="00E80C69">
        <w:rPr>
          <w:rFonts w:ascii="Arial Narrow" w:hAnsi="Arial Narrow"/>
          <w:sz w:val="22"/>
          <w:szCs w:val="22"/>
        </w:rPr>
        <w:t xml:space="preserve"> k nahlédnutí v kanceláři obecního úřadu v úředních hodinách</w:t>
      </w:r>
      <w:r w:rsidR="009D0D04" w:rsidRPr="00E80C69">
        <w:rPr>
          <w:rFonts w:ascii="Arial Narrow" w:hAnsi="Arial Narrow"/>
          <w:sz w:val="22"/>
          <w:szCs w:val="22"/>
        </w:rPr>
        <w:t>.</w:t>
      </w:r>
    </w:p>
    <w:p w:rsidR="00F55279" w:rsidRPr="00E80C69" w:rsidRDefault="00F55279" w:rsidP="008B3BF8">
      <w:pPr>
        <w:outlineLvl w:val="0"/>
        <w:rPr>
          <w:rFonts w:ascii="Arial Narrow" w:hAnsi="Arial Narrow"/>
          <w:sz w:val="22"/>
          <w:szCs w:val="22"/>
        </w:rPr>
      </w:pPr>
    </w:p>
    <w:p w:rsidR="00AC781A" w:rsidRPr="00E80C69" w:rsidRDefault="00AC781A" w:rsidP="008B3BF8">
      <w:pPr>
        <w:outlineLvl w:val="0"/>
        <w:rPr>
          <w:rFonts w:ascii="Arial Narrow" w:hAnsi="Arial Narrow"/>
          <w:sz w:val="20"/>
          <w:szCs w:val="20"/>
        </w:rPr>
      </w:pPr>
    </w:p>
    <w:p w:rsidR="008B3BF8" w:rsidRPr="00E80C69" w:rsidRDefault="007155CA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  <w:r w:rsidRPr="00E80C69">
        <w:rPr>
          <w:rFonts w:ascii="Arial Narrow" w:hAnsi="Arial Narrow"/>
          <w:b/>
          <w:sz w:val="20"/>
          <w:szCs w:val="20"/>
        </w:rPr>
        <w:t xml:space="preserve">   </w:t>
      </w:r>
      <w:r w:rsidR="008B3BF8" w:rsidRPr="00E80C69">
        <w:rPr>
          <w:rFonts w:ascii="Arial Narrow" w:hAnsi="Arial Narrow"/>
          <w:b/>
          <w:sz w:val="20"/>
          <w:szCs w:val="20"/>
        </w:rPr>
        <w:t>Předkládá: Oldřiška Ribolová</w:t>
      </w:r>
      <w:r w:rsidR="0077282E" w:rsidRPr="00E80C69">
        <w:rPr>
          <w:rFonts w:ascii="Arial Narrow" w:hAnsi="Arial Narrow"/>
          <w:b/>
          <w:sz w:val="20"/>
          <w:szCs w:val="20"/>
        </w:rPr>
        <w:t xml:space="preserve">, </w:t>
      </w:r>
      <w:r w:rsidR="008B3BF8" w:rsidRPr="00E80C69">
        <w:rPr>
          <w:rFonts w:ascii="Arial Narrow" w:hAnsi="Arial Narrow"/>
          <w:b/>
          <w:sz w:val="20"/>
          <w:szCs w:val="20"/>
        </w:rPr>
        <w:t>starost</w:t>
      </w:r>
      <w:r w:rsidR="0077282E" w:rsidRPr="00E80C69">
        <w:rPr>
          <w:rFonts w:ascii="Arial Narrow" w:hAnsi="Arial Narrow"/>
          <w:b/>
          <w:sz w:val="20"/>
          <w:szCs w:val="20"/>
        </w:rPr>
        <w:t>ka</w:t>
      </w:r>
    </w:p>
    <w:p w:rsidR="007155CA" w:rsidRPr="00E80C69" w:rsidRDefault="007155CA" w:rsidP="007155CA">
      <w:pPr>
        <w:pBdr>
          <w:bottom w:val="single" w:sz="6" w:space="1" w:color="auto"/>
        </w:pBdr>
        <w:outlineLvl w:val="0"/>
        <w:rPr>
          <w:rFonts w:ascii="Arial Narrow" w:hAnsi="Arial Narrow"/>
          <w:b/>
          <w:sz w:val="20"/>
          <w:szCs w:val="20"/>
        </w:rPr>
      </w:pPr>
    </w:p>
    <w:p w:rsidR="00AC781A" w:rsidRPr="00E80C69" w:rsidRDefault="00AC781A" w:rsidP="00AC781A">
      <w:pPr>
        <w:outlineLvl w:val="0"/>
        <w:rPr>
          <w:rFonts w:ascii="Arial Narrow" w:hAnsi="Arial Narrow"/>
          <w:sz w:val="22"/>
          <w:szCs w:val="22"/>
        </w:rPr>
      </w:pPr>
    </w:p>
    <w:p w:rsidR="00385649" w:rsidRPr="00E80C69" w:rsidRDefault="00385649" w:rsidP="00AC781A">
      <w:pPr>
        <w:outlineLvl w:val="0"/>
        <w:rPr>
          <w:rFonts w:ascii="Arial Narrow" w:hAnsi="Arial Narrow"/>
          <w:sz w:val="22"/>
          <w:szCs w:val="22"/>
        </w:rPr>
      </w:pPr>
    </w:p>
    <w:p w:rsidR="008B3BF8" w:rsidRPr="00E80C69" w:rsidRDefault="003449C6" w:rsidP="00AC781A">
      <w:pPr>
        <w:outlineLvl w:val="0"/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Tento dokument byl zveřejněn na ÚD i způsobem umožňujícím dálkový přístup dne:</w:t>
      </w:r>
      <w:r w:rsidR="008B3BF8" w:rsidRPr="00E80C69">
        <w:rPr>
          <w:rFonts w:ascii="Arial Narrow" w:hAnsi="Arial Narrow"/>
          <w:sz w:val="22"/>
          <w:szCs w:val="22"/>
        </w:rPr>
        <w:t xml:space="preserve">   </w:t>
      </w:r>
      <w:proofErr w:type="gramStart"/>
      <w:r w:rsidR="00720B28" w:rsidRPr="00720B28">
        <w:rPr>
          <w:rFonts w:ascii="Arial Narrow" w:hAnsi="Arial Narrow"/>
          <w:b/>
          <w:sz w:val="22"/>
          <w:szCs w:val="22"/>
        </w:rPr>
        <w:t>9.3.2018</w:t>
      </w:r>
      <w:proofErr w:type="gramEnd"/>
      <w:r w:rsidR="00C23C36">
        <w:rPr>
          <w:rFonts w:ascii="Arial Narrow" w:hAnsi="Arial Narrow"/>
          <w:b/>
          <w:sz w:val="22"/>
          <w:szCs w:val="22"/>
        </w:rPr>
        <w:t xml:space="preserve"> </w:t>
      </w:r>
    </w:p>
    <w:p w:rsidR="00AC781A" w:rsidRPr="00E80C69" w:rsidRDefault="00AC781A" w:rsidP="00AC781A">
      <w:pPr>
        <w:rPr>
          <w:rFonts w:ascii="Arial Narrow" w:hAnsi="Arial Narrow"/>
          <w:sz w:val="22"/>
          <w:szCs w:val="22"/>
        </w:rPr>
      </w:pPr>
    </w:p>
    <w:p w:rsidR="008B3BF8" w:rsidRPr="00E80C69" w:rsidRDefault="008B3BF8" w:rsidP="00AC781A">
      <w:pPr>
        <w:rPr>
          <w:rFonts w:ascii="Arial Narrow" w:hAnsi="Arial Narrow"/>
          <w:sz w:val="22"/>
          <w:szCs w:val="22"/>
          <w:u w:val="single"/>
        </w:rPr>
      </w:pPr>
      <w:bookmarkStart w:id="0" w:name="_GoBack"/>
      <w:bookmarkEnd w:id="0"/>
      <w:r w:rsidRPr="00E80C69">
        <w:rPr>
          <w:rFonts w:ascii="Arial Narrow" w:hAnsi="Arial Narrow"/>
          <w:sz w:val="22"/>
          <w:szCs w:val="22"/>
        </w:rPr>
        <w:t xml:space="preserve">Sejmuto z úřední desky dne: </w:t>
      </w:r>
      <w:r w:rsidR="006D582A" w:rsidRPr="00E80C69">
        <w:rPr>
          <w:rFonts w:ascii="Arial Narrow" w:hAnsi="Arial Narrow"/>
          <w:sz w:val="22"/>
          <w:szCs w:val="22"/>
        </w:rPr>
        <w:t xml:space="preserve">   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  <w:u w:val="single"/>
        </w:rPr>
      </w:pPr>
    </w:p>
    <w:p w:rsidR="00AC781A" w:rsidRPr="00E80C69" w:rsidRDefault="00AC781A" w:rsidP="00AC781A">
      <w:pPr>
        <w:rPr>
          <w:rFonts w:ascii="Arial Narrow" w:hAnsi="Arial Narrow"/>
          <w:b/>
          <w:sz w:val="20"/>
          <w:szCs w:val="20"/>
        </w:rPr>
      </w:pPr>
    </w:p>
    <w:p w:rsidR="00385649" w:rsidRPr="00E80C69" w:rsidRDefault="00385649" w:rsidP="00AC781A">
      <w:pPr>
        <w:rPr>
          <w:rFonts w:ascii="Arial Narrow" w:hAnsi="Arial Narrow"/>
          <w:b/>
          <w:sz w:val="20"/>
          <w:szCs w:val="20"/>
        </w:rPr>
      </w:pPr>
    </w:p>
    <w:p w:rsidR="008B3BF8" w:rsidRPr="00E80C69" w:rsidRDefault="008B3BF8" w:rsidP="008B3BF8">
      <w:pPr>
        <w:rPr>
          <w:rFonts w:ascii="Arial Narrow" w:hAnsi="Arial Narrow"/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A724580"/>
    <w:multiLevelType w:val="hybridMultilevel"/>
    <w:tmpl w:val="FC76E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661FA"/>
    <w:multiLevelType w:val="hybridMultilevel"/>
    <w:tmpl w:val="1222E284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00B6"/>
    <w:multiLevelType w:val="hybridMultilevel"/>
    <w:tmpl w:val="5CD82A8A"/>
    <w:lvl w:ilvl="0" w:tplc="FDFE9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41AA"/>
    <w:multiLevelType w:val="hybridMultilevel"/>
    <w:tmpl w:val="0F161596"/>
    <w:lvl w:ilvl="0" w:tplc="726050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15622"/>
    <w:multiLevelType w:val="hybridMultilevel"/>
    <w:tmpl w:val="37CACE62"/>
    <w:lvl w:ilvl="0" w:tplc="EAD6A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37279"/>
    <w:rsid w:val="000463FE"/>
    <w:rsid w:val="00054C01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6246"/>
    <w:rsid w:val="0013500C"/>
    <w:rsid w:val="00136907"/>
    <w:rsid w:val="00142EA3"/>
    <w:rsid w:val="0014629E"/>
    <w:rsid w:val="00151BB9"/>
    <w:rsid w:val="00153C50"/>
    <w:rsid w:val="0015508F"/>
    <w:rsid w:val="0016125A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206DAE"/>
    <w:rsid w:val="002146DC"/>
    <w:rsid w:val="00214BA6"/>
    <w:rsid w:val="00216892"/>
    <w:rsid w:val="00225AC0"/>
    <w:rsid w:val="00233A40"/>
    <w:rsid w:val="002437A3"/>
    <w:rsid w:val="002507F7"/>
    <w:rsid w:val="0025462A"/>
    <w:rsid w:val="00257629"/>
    <w:rsid w:val="002669F8"/>
    <w:rsid w:val="002817CC"/>
    <w:rsid w:val="0028275E"/>
    <w:rsid w:val="00282806"/>
    <w:rsid w:val="0029142A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217AA"/>
    <w:rsid w:val="00341081"/>
    <w:rsid w:val="00343204"/>
    <w:rsid w:val="003449C6"/>
    <w:rsid w:val="0036029C"/>
    <w:rsid w:val="003623FB"/>
    <w:rsid w:val="00375A5E"/>
    <w:rsid w:val="003801E0"/>
    <w:rsid w:val="003852F5"/>
    <w:rsid w:val="00385649"/>
    <w:rsid w:val="00394D61"/>
    <w:rsid w:val="00397884"/>
    <w:rsid w:val="003A2EAF"/>
    <w:rsid w:val="003A6B9F"/>
    <w:rsid w:val="003C1B3F"/>
    <w:rsid w:val="003C7C35"/>
    <w:rsid w:val="003E54C7"/>
    <w:rsid w:val="003E6996"/>
    <w:rsid w:val="00411645"/>
    <w:rsid w:val="00413D6A"/>
    <w:rsid w:val="004225F6"/>
    <w:rsid w:val="00422AAC"/>
    <w:rsid w:val="00426F1B"/>
    <w:rsid w:val="00431326"/>
    <w:rsid w:val="00447BA0"/>
    <w:rsid w:val="00450012"/>
    <w:rsid w:val="00452EBB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5030A1"/>
    <w:rsid w:val="00507612"/>
    <w:rsid w:val="00522F99"/>
    <w:rsid w:val="005247A8"/>
    <w:rsid w:val="0052651C"/>
    <w:rsid w:val="00527DFA"/>
    <w:rsid w:val="00533EC0"/>
    <w:rsid w:val="00536700"/>
    <w:rsid w:val="0053754C"/>
    <w:rsid w:val="00542BE9"/>
    <w:rsid w:val="005430CE"/>
    <w:rsid w:val="00546158"/>
    <w:rsid w:val="005511CC"/>
    <w:rsid w:val="00555C8E"/>
    <w:rsid w:val="00562CE5"/>
    <w:rsid w:val="005667D2"/>
    <w:rsid w:val="0056736D"/>
    <w:rsid w:val="005703CC"/>
    <w:rsid w:val="005746B3"/>
    <w:rsid w:val="005807FC"/>
    <w:rsid w:val="0058584F"/>
    <w:rsid w:val="005B4367"/>
    <w:rsid w:val="005B76BC"/>
    <w:rsid w:val="005B7F22"/>
    <w:rsid w:val="005C0D86"/>
    <w:rsid w:val="005E1BD5"/>
    <w:rsid w:val="00603CBB"/>
    <w:rsid w:val="0063046E"/>
    <w:rsid w:val="0064283E"/>
    <w:rsid w:val="006519A2"/>
    <w:rsid w:val="00666291"/>
    <w:rsid w:val="00693E8E"/>
    <w:rsid w:val="00694BA2"/>
    <w:rsid w:val="0069673A"/>
    <w:rsid w:val="006A0FE5"/>
    <w:rsid w:val="006A4C34"/>
    <w:rsid w:val="006B7872"/>
    <w:rsid w:val="006D242C"/>
    <w:rsid w:val="006D582A"/>
    <w:rsid w:val="006E134D"/>
    <w:rsid w:val="006E6F90"/>
    <w:rsid w:val="007155CA"/>
    <w:rsid w:val="0071565E"/>
    <w:rsid w:val="00716DF0"/>
    <w:rsid w:val="00720B28"/>
    <w:rsid w:val="007224F5"/>
    <w:rsid w:val="0072451B"/>
    <w:rsid w:val="00724649"/>
    <w:rsid w:val="00725384"/>
    <w:rsid w:val="00727C78"/>
    <w:rsid w:val="00730EE6"/>
    <w:rsid w:val="00733B09"/>
    <w:rsid w:val="007345EF"/>
    <w:rsid w:val="00742EBB"/>
    <w:rsid w:val="00745F2F"/>
    <w:rsid w:val="007509DD"/>
    <w:rsid w:val="007529A5"/>
    <w:rsid w:val="00755C8A"/>
    <w:rsid w:val="00762217"/>
    <w:rsid w:val="00763315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B607C"/>
    <w:rsid w:val="007C2816"/>
    <w:rsid w:val="007C386B"/>
    <w:rsid w:val="007C67CD"/>
    <w:rsid w:val="007E1388"/>
    <w:rsid w:val="007E1FA4"/>
    <w:rsid w:val="007E2E1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0EC1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8E65A1"/>
    <w:rsid w:val="00900367"/>
    <w:rsid w:val="0090200E"/>
    <w:rsid w:val="00907A4F"/>
    <w:rsid w:val="00910998"/>
    <w:rsid w:val="009109FD"/>
    <w:rsid w:val="00922C69"/>
    <w:rsid w:val="0093538A"/>
    <w:rsid w:val="0094649A"/>
    <w:rsid w:val="009479BA"/>
    <w:rsid w:val="009540B6"/>
    <w:rsid w:val="00960B35"/>
    <w:rsid w:val="00961262"/>
    <w:rsid w:val="0097218A"/>
    <w:rsid w:val="009758E4"/>
    <w:rsid w:val="0098579F"/>
    <w:rsid w:val="009926CA"/>
    <w:rsid w:val="009A3537"/>
    <w:rsid w:val="009A41F5"/>
    <w:rsid w:val="009B35F2"/>
    <w:rsid w:val="009B503B"/>
    <w:rsid w:val="009B7E3A"/>
    <w:rsid w:val="009D0D04"/>
    <w:rsid w:val="009D3D76"/>
    <w:rsid w:val="009E1B14"/>
    <w:rsid w:val="009F01CF"/>
    <w:rsid w:val="009F370A"/>
    <w:rsid w:val="00A03C48"/>
    <w:rsid w:val="00A05F8D"/>
    <w:rsid w:val="00A201BE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742A6"/>
    <w:rsid w:val="00A86E50"/>
    <w:rsid w:val="00A8722C"/>
    <w:rsid w:val="00AA0A58"/>
    <w:rsid w:val="00AA419F"/>
    <w:rsid w:val="00AA5108"/>
    <w:rsid w:val="00AB0BBB"/>
    <w:rsid w:val="00AB1D91"/>
    <w:rsid w:val="00AB53ED"/>
    <w:rsid w:val="00AC77CC"/>
    <w:rsid w:val="00AC781A"/>
    <w:rsid w:val="00AF7524"/>
    <w:rsid w:val="00B0441C"/>
    <w:rsid w:val="00B1422B"/>
    <w:rsid w:val="00B218B5"/>
    <w:rsid w:val="00B369A5"/>
    <w:rsid w:val="00B37BBD"/>
    <w:rsid w:val="00B532E7"/>
    <w:rsid w:val="00B538EF"/>
    <w:rsid w:val="00B55A06"/>
    <w:rsid w:val="00B64888"/>
    <w:rsid w:val="00B65503"/>
    <w:rsid w:val="00B9289C"/>
    <w:rsid w:val="00BA111F"/>
    <w:rsid w:val="00BA4C31"/>
    <w:rsid w:val="00BB0346"/>
    <w:rsid w:val="00BB14DF"/>
    <w:rsid w:val="00BB7250"/>
    <w:rsid w:val="00BC7223"/>
    <w:rsid w:val="00BC7C1B"/>
    <w:rsid w:val="00BE714E"/>
    <w:rsid w:val="00BF491D"/>
    <w:rsid w:val="00C06617"/>
    <w:rsid w:val="00C15A16"/>
    <w:rsid w:val="00C17ABA"/>
    <w:rsid w:val="00C23C36"/>
    <w:rsid w:val="00C2468D"/>
    <w:rsid w:val="00C265EC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6F5"/>
    <w:rsid w:val="00CB36D8"/>
    <w:rsid w:val="00CC6789"/>
    <w:rsid w:val="00CD0BA8"/>
    <w:rsid w:val="00CE33D5"/>
    <w:rsid w:val="00CE57EB"/>
    <w:rsid w:val="00CE7CBA"/>
    <w:rsid w:val="00CF42A1"/>
    <w:rsid w:val="00CF4DC6"/>
    <w:rsid w:val="00D1471E"/>
    <w:rsid w:val="00D16EB8"/>
    <w:rsid w:val="00D202AF"/>
    <w:rsid w:val="00D274EB"/>
    <w:rsid w:val="00D30E68"/>
    <w:rsid w:val="00D34AA2"/>
    <w:rsid w:val="00D371E0"/>
    <w:rsid w:val="00D43505"/>
    <w:rsid w:val="00D4629E"/>
    <w:rsid w:val="00D622BC"/>
    <w:rsid w:val="00D6248C"/>
    <w:rsid w:val="00D651D1"/>
    <w:rsid w:val="00D70399"/>
    <w:rsid w:val="00D828AA"/>
    <w:rsid w:val="00D83C60"/>
    <w:rsid w:val="00D97391"/>
    <w:rsid w:val="00DA225A"/>
    <w:rsid w:val="00DA3EA2"/>
    <w:rsid w:val="00DA7063"/>
    <w:rsid w:val="00DB38E8"/>
    <w:rsid w:val="00DB742F"/>
    <w:rsid w:val="00DC1BB9"/>
    <w:rsid w:val="00DD0B36"/>
    <w:rsid w:val="00DD117C"/>
    <w:rsid w:val="00DD29A1"/>
    <w:rsid w:val="00DD698C"/>
    <w:rsid w:val="00DE24B0"/>
    <w:rsid w:val="00DE34BF"/>
    <w:rsid w:val="00E0277B"/>
    <w:rsid w:val="00E214A3"/>
    <w:rsid w:val="00E238EF"/>
    <w:rsid w:val="00E25749"/>
    <w:rsid w:val="00E27075"/>
    <w:rsid w:val="00E33411"/>
    <w:rsid w:val="00E46DC1"/>
    <w:rsid w:val="00E53C47"/>
    <w:rsid w:val="00E5447D"/>
    <w:rsid w:val="00E6386F"/>
    <w:rsid w:val="00E64130"/>
    <w:rsid w:val="00E659EE"/>
    <w:rsid w:val="00E7312E"/>
    <w:rsid w:val="00E80C69"/>
    <w:rsid w:val="00E834A3"/>
    <w:rsid w:val="00E8361B"/>
    <w:rsid w:val="00E9002C"/>
    <w:rsid w:val="00E96D2C"/>
    <w:rsid w:val="00EA19C4"/>
    <w:rsid w:val="00EA5B8B"/>
    <w:rsid w:val="00EC36A8"/>
    <w:rsid w:val="00ED3BEE"/>
    <w:rsid w:val="00ED7F83"/>
    <w:rsid w:val="00EF5595"/>
    <w:rsid w:val="00EF7F1E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0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0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BB24-4F57-47F8-880B-75F6BF62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Uživatel</cp:lastModifiedBy>
  <cp:revision>3</cp:revision>
  <cp:lastPrinted>2017-04-11T05:35:00Z</cp:lastPrinted>
  <dcterms:created xsi:type="dcterms:W3CDTF">2018-04-19T07:27:00Z</dcterms:created>
  <dcterms:modified xsi:type="dcterms:W3CDTF">2018-04-19T07:31:00Z</dcterms:modified>
</cp:coreProperties>
</file>