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82" w:rsidRPr="00492682" w:rsidRDefault="00492682" w:rsidP="00492682">
      <w:pPr>
        <w:pBdr>
          <w:bottom w:val="single" w:sz="6" w:space="1" w:color="auto"/>
        </w:pBdr>
        <w:jc w:val="center"/>
        <w:rPr>
          <w:rFonts w:ascii="Verdana" w:hAnsi="Verdana" w:cs="Helvetica"/>
          <w:b/>
          <w:color w:val="FF0000"/>
          <w:sz w:val="32"/>
          <w:szCs w:val="32"/>
        </w:rPr>
      </w:pPr>
      <w:r w:rsidRPr="00492682">
        <w:rPr>
          <w:rFonts w:ascii="Verdana" w:hAnsi="Verdana" w:cs="Helvetica"/>
          <w:b/>
          <w:color w:val="FF0000"/>
          <w:sz w:val="32"/>
          <w:szCs w:val="32"/>
        </w:rPr>
        <w:t>O Z N Á M E N Í</w:t>
      </w:r>
    </w:p>
    <w:p w:rsidR="00492682" w:rsidRDefault="00492682">
      <w:pPr>
        <w:rPr>
          <w:rFonts w:ascii="Verdana" w:hAnsi="Verdana" w:cs="Helvetica"/>
          <w:color w:val="221E1F"/>
          <w:sz w:val="32"/>
          <w:szCs w:val="32"/>
        </w:rPr>
      </w:pPr>
    </w:p>
    <w:p w:rsidR="003308A5" w:rsidRPr="00492682" w:rsidRDefault="00492682" w:rsidP="00492682">
      <w:pPr>
        <w:ind w:firstLine="708"/>
        <w:rPr>
          <w:rFonts w:ascii="Verdana" w:hAnsi="Verdana" w:cs="Helvetica"/>
          <w:b/>
          <w:color w:val="221E1F"/>
          <w:sz w:val="32"/>
          <w:szCs w:val="32"/>
        </w:rPr>
      </w:pPr>
      <w:r w:rsidRPr="00492682">
        <w:rPr>
          <w:rFonts w:ascii="Verdana" w:hAnsi="Verdana" w:cs="Helvetica"/>
          <w:color w:val="221E1F"/>
          <w:sz w:val="32"/>
          <w:szCs w:val="32"/>
        </w:rPr>
        <w:t xml:space="preserve">Starostka obce Plav Oldřiška Ribolová  rozhodla, na základě s usnesením vlády č. 215 a 217 ze dne </w:t>
      </w:r>
      <w:proofErr w:type="gramStart"/>
      <w:r w:rsidRPr="00492682">
        <w:rPr>
          <w:rFonts w:ascii="Verdana" w:hAnsi="Verdana" w:cs="Helvetica"/>
          <w:color w:val="221E1F"/>
          <w:sz w:val="32"/>
          <w:szCs w:val="32"/>
        </w:rPr>
        <w:t>15.3.2020</w:t>
      </w:r>
      <w:proofErr w:type="gramEnd"/>
      <w:r w:rsidRPr="00492682">
        <w:rPr>
          <w:rFonts w:ascii="Verdana" w:hAnsi="Verdana" w:cs="Helvetica"/>
          <w:color w:val="221E1F"/>
          <w:sz w:val="32"/>
          <w:szCs w:val="32"/>
        </w:rPr>
        <w:t xml:space="preserve"> o přijetí krizových opatření,  o úplném </w:t>
      </w:r>
      <w:r w:rsidRPr="00492682">
        <w:rPr>
          <w:rFonts w:ascii="Verdana" w:hAnsi="Verdana" w:cs="Helvetica"/>
          <w:b/>
          <w:color w:val="221E1F"/>
          <w:sz w:val="32"/>
          <w:szCs w:val="32"/>
        </w:rPr>
        <w:t>zrušení úředních hodin</w:t>
      </w:r>
      <w:r w:rsidRPr="00492682">
        <w:rPr>
          <w:rFonts w:ascii="Verdana" w:hAnsi="Verdana" w:cs="Helvetica"/>
          <w:color w:val="221E1F"/>
          <w:sz w:val="32"/>
          <w:szCs w:val="32"/>
        </w:rPr>
        <w:t xml:space="preserve"> Obecního úřadu Plav, a to s platností </w:t>
      </w:r>
      <w:r w:rsidRPr="00492682">
        <w:rPr>
          <w:rFonts w:ascii="Verdana" w:hAnsi="Verdana" w:cs="Helvetica"/>
          <w:b/>
          <w:color w:val="221E1F"/>
          <w:sz w:val="32"/>
          <w:szCs w:val="32"/>
        </w:rPr>
        <w:t xml:space="preserve">od 23.3. 2020 od 17.00 hod. do 27.3. 2020 19.00 hod. </w:t>
      </w:r>
    </w:p>
    <w:p w:rsidR="00492682" w:rsidRDefault="00492682">
      <w:pPr>
        <w:rPr>
          <w:rFonts w:ascii="Verdana" w:hAnsi="Verdana" w:cs="Helvetica"/>
          <w:color w:val="221E1F"/>
          <w:sz w:val="28"/>
          <w:szCs w:val="28"/>
        </w:rPr>
      </w:pPr>
      <w:r w:rsidRPr="00492682">
        <w:rPr>
          <w:rFonts w:ascii="Verdana" w:hAnsi="Verdana" w:cs="Helvetica"/>
          <w:color w:val="221E1F"/>
          <w:sz w:val="32"/>
          <w:szCs w:val="32"/>
        </w:rPr>
        <w:t xml:space="preserve">Občané mohou i nadále, pro </w:t>
      </w:r>
      <w:proofErr w:type="gramStart"/>
      <w:r w:rsidRPr="00492682">
        <w:rPr>
          <w:rFonts w:ascii="Verdana" w:hAnsi="Verdana" w:cs="Helvetica"/>
          <w:color w:val="221E1F"/>
          <w:sz w:val="32"/>
          <w:szCs w:val="32"/>
        </w:rPr>
        <w:t>neodkladném</w:t>
      </w:r>
      <w:proofErr w:type="gramEnd"/>
      <w:r w:rsidRPr="00492682">
        <w:rPr>
          <w:rFonts w:ascii="Verdana" w:hAnsi="Verdana" w:cs="Helvetica"/>
          <w:color w:val="221E1F"/>
          <w:sz w:val="32"/>
          <w:szCs w:val="32"/>
        </w:rPr>
        <w:t xml:space="preserve"> vyřizování,  využívat telefonní linku 724 189 401 denně od 8 do 15 hodin</w:t>
      </w:r>
      <w:r w:rsidRPr="00492682">
        <w:rPr>
          <w:rFonts w:ascii="Verdana" w:hAnsi="Verdana" w:cs="Helvetica"/>
          <w:color w:val="221E1F"/>
          <w:sz w:val="28"/>
          <w:szCs w:val="28"/>
        </w:rPr>
        <w:t xml:space="preserve">. </w:t>
      </w:r>
    </w:p>
    <w:p w:rsidR="00492682" w:rsidRDefault="00492682">
      <w:pPr>
        <w:rPr>
          <w:rFonts w:ascii="Verdana" w:hAnsi="Verdana" w:cs="Helvetica"/>
          <w:color w:val="221E1F"/>
          <w:sz w:val="28"/>
          <w:szCs w:val="28"/>
        </w:rPr>
      </w:pPr>
    </w:p>
    <w:p w:rsidR="00492682" w:rsidRDefault="00492682">
      <w:pPr>
        <w:rPr>
          <w:rFonts w:ascii="Verdana" w:hAnsi="Verdana" w:cs="Helvetica"/>
          <w:color w:val="221E1F"/>
          <w:sz w:val="28"/>
          <w:szCs w:val="28"/>
        </w:rPr>
      </w:pPr>
    </w:p>
    <w:p w:rsidR="00492682" w:rsidRDefault="00492682">
      <w:pPr>
        <w:rPr>
          <w:rFonts w:ascii="Verdana" w:hAnsi="Verdana" w:cs="Helvetica"/>
          <w:color w:val="221E1F"/>
          <w:sz w:val="28"/>
          <w:szCs w:val="28"/>
        </w:rPr>
      </w:pPr>
    </w:p>
    <w:p w:rsidR="00492682" w:rsidRDefault="00492682">
      <w:pPr>
        <w:rPr>
          <w:rFonts w:ascii="Verdana" w:hAnsi="Verdana" w:cs="Helvetica"/>
          <w:color w:val="221E1F"/>
          <w:sz w:val="28"/>
          <w:szCs w:val="28"/>
        </w:rPr>
      </w:pPr>
    </w:p>
    <w:sectPr w:rsidR="00492682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82"/>
    <w:rsid w:val="00157F21"/>
    <w:rsid w:val="002C3938"/>
    <w:rsid w:val="002F7BB2"/>
    <w:rsid w:val="003308A5"/>
    <w:rsid w:val="00492682"/>
    <w:rsid w:val="006C3692"/>
    <w:rsid w:val="006C63EF"/>
    <w:rsid w:val="007422EE"/>
    <w:rsid w:val="00A13686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E148-8C1C-421C-87F1-E1A8E541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2020-03-23T06:49:00Z</cp:lastPrinted>
  <dcterms:created xsi:type="dcterms:W3CDTF">2020-03-23T06:50:00Z</dcterms:created>
  <dcterms:modified xsi:type="dcterms:W3CDTF">2020-03-23T06:50:00Z</dcterms:modified>
</cp:coreProperties>
</file>